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786E" w:rsidRPr="00405127" w:rsidP="00953A3F">
      <w:pPr>
        <w:jc w:val="right"/>
      </w:pPr>
      <w:r w:rsidRPr="00405127">
        <w:t>дело № 5-</w:t>
      </w:r>
      <w:r w:rsidRPr="00405127" w:rsidR="00923211">
        <w:t>276</w:t>
      </w:r>
      <w:r w:rsidRPr="00405127" w:rsidR="00243A44">
        <w:t>-</w:t>
      </w:r>
      <w:r w:rsidRPr="00405127" w:rsidR="00716F33">
        <w:t>2004</w:t>
      </w:r>
      <w:r w:rsidRPr="00405127">
        <w:t>/</w:t>
      </w:r>
      <w:r w:rsidRPr="00405127" w:rsidR="00716F33">
        <w:t>2024</w:t>
      </w:r>
    </w:p>
    <w:p w:rsidR="0072786E" w:rsidRPr="00405127" w:rsidP="00953A3F">
      <w:pPr>
        <w:pStyle w:val="Title"/>
        <w:ind w:firstLine="0"/>
        <w:rPr>
          <w:sz w:val="24"/>
          <w:szCs w:val="24"/>
        </w:rPr>
      </w:pPr>
      <w:r w:rsidRPr="00405127">
        <w:rPr>
          <w:sz w:val="24"/>
          <w:szCs w:val="24"/>
        </w:rPr>
        <w:t>ПОСТАНОВЛЕНИЕ</w:t>
      </w:r>
    </w:p>
    <w:p w:rsidR="0072786E" w:rsidRPr="00405127" w:rsidP="00953A3F">
      <w:pPr>
        <w:pStyle w:val="Title"/>
        <w:ind w:firstLine="0"/>
        <w:rPr>
          <w:bCs/>
          <w:sz w:val="24"/>
          <w:szCs w:val="24"/>
        </w:rPr>
      </w:pPr>
      <w:r w:rsidRPr="00405127">
        <w:rPr>
          <w:bCs/>
          <w:sz w:val="24"/>
          <w:szCs w:val="24"/>
        </w:rPr>
        <w:t>о назначении административного наказания</w:t>
      </w:r>
    </w:p>
    <w:p w:rsidR="0072786E" w:rsidRPr="00405127" w:rsidP="00953A3F">
      <w:pPr>
        <w:pStyle w:val="BodyTextIndent"/>
        <w:tabs>
          <w:tab w:val="left" w:pos="567"/>
        </w:tabs>
        <w:ind w:firstLine="0"/>
        <w:rPr>
          <w:sz w:val="24"/>
          <w:szCs w:val="24"/>
        </w:rPr>
      </w:pPr>
      <w:r w:rsidRPr="00405127">
        <w:rPr>
          <w:sz w:val="24"/>
          <w:szCs w:val="24"/>
        </w:rPr>
        <w:t>05</w:t>
      </w:r>
      <w:r w:rsidRPr="00405127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марта</w:t>
      </w:r>
      <w:r w:rsidRPr="00405127">
        <w:rPr>
          <w:sz w:val="24"/>
          <w:szCs w:val="24"/>
        </w:rPr>
        <w:t xml:space="preserve"> 202</w:t>
      </w:r>
      <w:r w:rsidRPr="00405127" w:rsidR="00716F33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 года</w:t>
      </w:r>
      <w:r w:rsidRPr="00405127">
        <w:rPr>
          <w:sz w:val="24"/>
          <w:szCs w:val="24"/>
        </w:rPr>
        <w:tab/>
      </w:r>
      <w:r w:rsidRPr="00405127">
        <w:rPr>
          <w:sz w:val="24"/>
          <w:szCs w:val="24"/>
        </w:rPr>
        <w:tab/>
      </w:r>
      <w:r w:rsidRPr="00405127" w:rsidR="00953A3F">
        <w:rPr>
          <w:sz w:val="24"/>
          <w:szCs w:val="24"/>
        </w:rPr>
        <w:t xml:space="preserve">             </w:t>
      </w:r>
      <w:r w:rsidRPr="00405127">
        <w:rPr>
          <w:sz w:val="24"/>
          <w:szCs w:val="24"/>
        </w:rPr>
        <w:t xml:space="preserve">                                   </w:t>
      </w:r>
      <w:r w:rsidRPr="00405127" w:rsidR="00BA2B8E">
        <w:rPr>
          <w:sz w:val="24"/>
          <w:szCs w:val="24"/>
        </w:rPr>
        <w:t xml:space="preserve">      </w:t>
      </w:r>
      <w:r w:rsidRPr="00405127">
        <w:rPr>
          <w:sz w:val="24"/>
          <w:szCs w:val="24"/>
        </w:rPr>
        <w:t xml:space="preserve">         г. Нефтеюганск</w:t>
      </w:r>
    </w:p>
    <w:p w:rsidR="0072786E" w:rsidRPr="00405127" w:rsidP="00953A3F">
      <w:pPr>
        <w:pStyle w:val="BodyTextIndent"/>
        <w:tabs>
          <w:tab w:val="left" w:pos="567"/>
        </w:tabs>
        <w:ind w:firstLine="0"/>
        <w:rPr>
          <w:sz w:val="24"/>
          <w:szCs w:val="24"/>
        </w:rPr>
      </w:pPr>
    </w:p>
    <w:p w:rsidR="0072786E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Мировой судья судебного участка № 4 Нефтеюганского судебного района Ханты-Мансийского автономного </w:t>
      </w:r>
      <w:r w:rsidRPr="00405127" w:rsidR="00716F33">
        <w:rPr>
          <w:sz w:val="24"/>
          <w:szCs w:val="24"/>
        </w:rPr>
        <w:t xml:space="preserve">округа – Югры Постовалова Т.П. </w:t>
      </w:r>
      <w:r w:rsidRPr="00405127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</w:t>
      </w:r>
      <w:r w:rsidRPr="00405127">
        <w:rPr>
          <w:sz w:val="24"/>
          <w:szCs w:val="24"/>
        </w:rPr>
        <w:t>рушении в отношении:</w:t>
      </w:r>
    </w:p>
    <w:p w:rsidR="0072786E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Хужулова</w:t>
      </w:r>
      <w:r w:rsidRPr="00405127">
        <w:rPr>
          <w:sz w:val="24"/>
          <w:szCs w:val="24"/>
        </w:rPr>
        <w:t xml:space="preserve"> </w:t>
      </w:r>
      <w:r w:rsidRPr="00405127" w:rsidR="00D14BE5">
        <w:rPr>
          <w:sz w:val="24"/>
          <w:szCs w:val="24"/>
        </w:rPr>
        <w:t>С.С.</w:t>
      </w:r>
      <w:r w:rsidRPr="00405127">
        <w:rPr>
          <w:sz w:val="24"/>
          <w:szCs w:val="24"/>
        </w:rPr>
        <w:t xml:space="preserve">, </w:t>
      </w:r>
      <w:r w:rsidRPr="00405127" w:rsidR="00D14BE5">
        <w:rPr>
          <w:sz w:val="24"/>
          <w:szCs w:val="24"/>
        </w:rPr>
        <w:t>***</w:t>
      </w:r>
      <w:r w:rsidRPr="00405127" w:rsidR="00D14BE5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 xml:space="preserve">года рождения, уроженца </w:t>
      </w:r>
      <w:r w:rsidRPr="00405127" w:rsidR="00D14BE5">
        <w:rPr>
          <w:sz w:val="24"/>
          <w:szCs w:val="24"/>
        </w:rPr>
        <w:t>***</w:t>
      </w:r>
      <w:r w:rsidRPr="00405127">
        <w:rPr>
          <w:sz w:val="24"/>
          <w:szCs w:val="24"/>
          <w:lang w:bidi="ru-RU"/>
        </w:rPr>
        <w:t xml:space="preserve">, </w:t>
      </w:r>
      <w:r w:rsidRPr="00405127" w:rsidR="0021411C">
        <w:rPr>
          <w:sz w:val="24"/>
          <w:szCs w:val="24"/>
          <w:lang w:bidi="ru-RU"/>
        </w:rPr>
        <w:t>работающ</w:t>
      </w:r>
      <w:r w:rsidRPr="00405127" w:rsidR="00BA2B8E">
        <w:rPr>
          <w:sz w:val="24"/>
          <w:szCs w:val="24"/>
          <w:lang w:bidi="ru-RU"/>
        </w:rPr>
        <w:t>его</w:t>
      </w:r>
      <w:r w:rsidRPr="00405127">
        <w:rPr>
          <w:sz w:val="24"/>
          <w:szCs w:val="24"/>
          <w:lang w:bidi="ru-RU"/>
        </w:rPr>
        <w:t xml:space="preserve"> </w:t>
      </w:r>
      <w:r w:rsidRPr="00405127" w:rsidR="00D14BE5">
        <w:rPr>
          <w:sz w:val="24"/>
          <w:szCs w:val="24"/>
        </w:rPr>
        <w:t>***</w:t>
      </w:r>
      <w:r w:rsidRPr="00405127" w:rsidR="0021411C">
        <w:rPr>
          <w:sz w:val="24"/>
          <w:szCs w:val="24"/>
          <w:lang w:bidi="ru-RU"/>
        </w:rPr>
        <w:t>,</w:t>
      </w:r>
      <w:r w:rsidRPr="00405127">
        <w:rPr>
          <w:sz w:val="24"/>
          <w:szCs w:val="24"/>
          <w:lang w:bidi="ru-RU"/>
        </w:rPr>
        <w:t xml:space="preserve"> </w:t>
      </w:r>
      <w:r w:rsidRPr="00405127">
        <w:rPr>
          <w:sz w:val="24"/>
          <w:szCs w:val="24"/>
        </w:rPr>
        <w:t xml:space="preserve">зарегистрированного и проживающего по адресу: </w:t>
      </w:r>
      <w:r w:rsidRPr="00405127" w:rsidR="00D14BE5">
        <w:rPr>
          <w:sz w:val="24"/>
          <w:szCs w:val="24"/>
        </w:rPr>
        <w:t>***</w:t>
      </w:r>
      <w:r w:rsidRPr="00405127">
        <w:rPr>
          <w:sz w:val="24"/>
          <w:szCs w:val="24"/>
          <w:lang w:eastAsia="ru-RU"/>
        </w:rPr>
        <w:t xml:space="preserve">, водительское удостоверение: </w:t>
      </w:r>
      <w:r w:rsidRPr="00405127" w:rsidR="00D14BE5">
        <w:rPr>
          <w:sz w:val="24"/>
          <w:szCs w:val="24"/>
        </w:rPr>
        <w:t>***</w:t>
      </w:r>
      <w:r w:rsidRPr="00405127">
        <w:rPr>
          <w:sz w:val="24"/>
          <w:szCs w:val="24"/>
        </w:rPr>
        <w:t>,</w:t>
      </w:r>
    </w:p>
    <w:p w:rsidR="0072786E" w:rsidRPr="00405127" w:rsidP="00953A3F">
      <w:pPr>
        <w:pStyle w:val="BodyTextIndent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405127">
        <w:rPr>
          <w:rFonts w:eastAsia="Calibri"/>
          <w:sz w:val="24"/>
          <w:szCs w:val="24"/>
          <w:lang w:eastAsia="ru-RU"/>
        </w:rPr>
        <w:t>в совершении административного правонарушения, предусмотренного ч. 1 ст. 12.8 Кодекса Российской Федерации об административных правонарушениях,</w:t>
      </w:r>
    </w:p>
    <w:p w:rsidR="00953A3F" w:rsidRPr="00405127" w:rsidP="00953A3F">
      <w:pPr>
        <w:pStyle w:val="BodyTextIndent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72786E" w:rsidRPr="00405127" w:rsidP="00953A3F">
      <w:pPr>
        <w:pStyle w:val="BodyTextIndent"/>
        <w:tabs>
          <w:tab w:val="left" w:pos="3828"/>
        </w:tabs>
        <w:ind w:firstLine="0"/>
        <w:jc w:val="center"/>
        <w:rPr>
          <w:sz w:val="24"/>
          <w:szCs w:val="24"/>
        </w:rPr>
      </w:pPr>
      <w:r w:rsidRPr="00405127">
        <w:rPr>
          <w:sz w:val="24"/>
          <w:szCs w:val="24"/>
        </w:rPr>
        <w:t>УСТАНОВИЛ:</w:t>
      </w:r>
    </w:p>
    <w:p w:rsidR="0072786E" w:rsidRPr="00405127" w:rsidP="00953A3F">
      <w:pPr>
        <w:pStyle w:val="BodyTextIndent"/>
        <w:ind w:firstLine="0"/>
        <w:rPr>
          <w:sz w:val="24"/>
          <w:szCs w:val="24"/>
        </w:rPr>
      </w:pPr>
    </w:p>
    <w:p w:rsidR="00AD59B4" w:rsidRPr="00405127" w:rsidP="00AD59B4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Хужулов С.С.</w:t>
      </w:r>
      <w:r w:rsidRPr="00405127" w:rsidR="0072786E">
        <w:rPr>
          <w:sz w:val="24"/>
          <w:szCs w:val="24"/>
        </w:rPr>
        <w:t xml:space="preserve">, </w:t>
      </w:r>
      <w:r w:rsidRPr="00405127">
        <w:rPr>
          <w:sz w:val="24"/>
          <w:szCs w:val="24"/>
        </w:rPr>
        <w:t>22</w:t>
      </w:r>
      <w:r w:rsidRPr="00405127" w:rsidR="0072786E">
        <w:rPr>
          <w:sz w:val="24"/>
          <w:szCs w:val="24"/>
        </w:rPr>
        <w:t>.</w:t>
      </w:r>
      <w:r w:rsidRPr="00405127">
        <w:rPr>
          <w:sz w:val="24"/>
          <w:szCs w:val="24"/>
        </w:rPr>
        <w:t>02</w:t>
      </w:r>
      <w:r w:rsidRPr="00405127" w:rsidR="0072786E">
        <w:rPr>
          <w:sz w:val="24"/>
          <w:szCs w:val="24"/>
        </w:rPr>
        <w:t>.202</w:t>
      </w:r>
      <w:r w:rsidRPr="00405127" w:rsidR="00716F33">
        <w:rPr>
          <w:sz w:val="24"/>
          <w:szCs w:val="24"/>
        </w:rPr>
        <w:t>4</w:t>
      </w:r>
      <w:r w:rsidRPr="00405127" w:rsidR="0072786E">
        <w:rPr>
          <w:sz w:val="24"/>
          <w:szCs w:val="24"/>
        </w:rPr>
        <w:t xml:space="preserve"> в </w:t>
      </w:r>
      <w:r w:rsidRPr="00405127">
        <w:rPr>
          <w:sz w:val="24"/>
          <w:szCs w:val="24"/>
        </w:rPr>
        <w:t>22</w:t>
      </w:r>
      <w:r w:rsidRPr="00405127" w:rsidR="0072786E">
        <w:rPr>
          <w:sz w:val="24"/>
          <w:szCs w:val="24"/>
        </w:rPr>
        <w:t xml:space="preserve"> час. </w:t>
      </w:r>
      <w:r w:rsidRPr="00405127">
        <w:rPr>
          <w:sz w:val="24"/>
          <w:szCs w:val="24"/>
        </w:rPr>
        <w:t>48</w:t>
      </w:r>
      <w:r w:rsidRPr="00405127" w:rsidR="0072786E">
        <w:rPr>
          <w:sz w:val="24"/>
          <w:szCs w:val="24"/>
        </w:rPr>
        <w:t xml:space="preserve"> мин. в г. Нефтеюганске, ул. </w:t>
      </w:r>
      <w:r w:rsidRPr="00405127">
        <w:rPr>
          <w:sz w:val="24"/>
          <w:szCs w:val="24"/>
        </w:rPr>
        <w:t xml:space="preserve">В. Петухова, 14 </w:t>
      </w:r>
      <w:r w:rsidRPr="00405127">
        <w:rPr>
          <w:sz w:val="24"/>
          <w:szCs w:val="24"/>
        </w:rPr>
        <w:t>мкр..</w:t>
      </w:r>
      <w:r w:rsidRPr="00405127">
        <w:rPr>
          <w:sz w:val="24"/>
          <w:szCs w:val="24"/>
        </w:rPr>
        <w:t xml:space="preserve"> стр. 1</w:t>
      </w:r>
      <w:r w:rsidRPr="00405127" w:rsidR="0072786E">
        <w:rPr>
          <w:sz w:val="24"/>
          <w:szCs w:val="24"/>
        </w:rPr>
        <w:t xml:space="preserve">, управлял автомобилем </w:t>
      </w:r>
      <w:r w:rsidRPr="00405127" w:rsidR="00D14BE5">
        <w:rPr>
          <w:sz w:val="24"/>
          <w:szCs w:val="24"/>
        </w:rPr>
        <w:t>***</w:t>
      </w:r>
      <w:r w:rsidRPr="00405127" w:rsidR="0072786E">
        <w:rPr>
          <w:sz w:val="24"/>
          <w:szCs w:val="24"/>
        </w:rPr>
        <w:t xml:space="preserve">, государственный регистрационный знак </w:t>
      </w:r>
      <w:r w:rsidRPr="00405127" w:rsidR="00D14BE5">
        <w:rPr>
          <w:sz w:val="24"/>
          <w:szCs w:val="24"/>
        </w:rPr>
        <w:t>***</w:t>
      </w:r>
      <w:r w:rsidRPr="00405127" w:rsidR="0072786E">
        <w:rPr>
          <w:sz w:val="24"/>
          <w:szCs w:val="24"/>
        </w:rPr>
        <w:t xml:space="preserve">, </w:t>
      </w:r>
      <w:r w:rsidRPr="00405127" w:rsidR="00716F33">
        <w:rPr>
          <w:sz w:val="24"/>
          <w:szCs w:val="24"/>
        </w:rPr>
        <w:t>наход</w:t>
      </w:r>
      <w:r w:rsidRPr="00405127" w:rsidR="00466612">
        <w:rPr>
          <w:sz w:val="24"/>
          <w:szCs w:val="24"/>
        </w:rPr>
        <w:t xml:space="preserve">ясь </w:t>
      </w:r>
      <w:r w:rsidRPr="00405127" w:rsidR="0072786E">
        <w:rPr>
          <w:sz w:val="24"/>
          <w:szCs w:val="24"/>
        </w:rPr>
        <w:t>в состоянии опьянения,</w:t>
      </w:r>
      <w:r w:rsidRPr="00405127" w:rsidR="00466612">
        <w:rPr>
          <w:sz w:val="24"/>
          <w:szCs w:val="24"/>
        </w:rPr>
        <w:t xml:space="preserve"> при наличии признаков опьянения: запах алкоголя изо рта, нарушение речи, резкое изменение окраски кожных покровов лица,</w:t>
      </w:r>
      <w:r w:rsidRPr="00405127" w:rsidR="0072786E">
        <w:rPr>
          <w:sz w:val="24"/>
          <w:szCs w:val="24"/>
        </w:rPr>
        <w:t xml:space="preserve"> </w:t>
      </w:r>
      <w:r w:rsidRPr="00405127" w:rsidR="00716F33">
        <w:rPr>
          <w:sz w:val="24"/>
          <w:szCs w:val="24"/>
        </w:rPr>
        <w:t>если такие</w:t>
      </w:r>
      <w:r w:rsidRPr="00405127" w:rsidR="00B45EB2">
        <w:rPr>
          <w:sz w:val="24"/>
          <w:szCs w:val="24"/>
        </w:rPr>
        <w:t xml:space="preserve"> действия не содержат уголовного наказуемого деяния</w:t>
      </w:r>
      <w:r w:rsidRPr="00405127" w:rsidR="00716F33">
        <w:rPr>
          <w:sz w:val="24"/>
          <w:szCs w:val="24"/>
        </w:rPr>
        <w:t xml:space="preserve">, </w:t>
      </w:r>
      <w:r w:rsidRPr="00405127" w:rsidR="00B45EB2">
        <w:rPr>
          <w:sz w:val="24"/>
          <w:szCs w:val="24"/>
        </w:rPr>
        <w:t>чем нарушил п. 2.7 Правил дорожного движения РФ, утвержденных Постановлением Правительства Российской Федерации от 23.10.1993 № 1090.</w:t>
      </w:r>
    </w:p>
    <w:p w:rsidR="00AD59B4" w:rsidRPr="00405127" w:rsidP="00AD59B4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В судебное заседание </w:t>
      </w:r>
      <w:r w:rsidRPr="00405127">
        <w:rPr>
          <w:sz w:val="24"/>
          <w:szCs w:val="24"/>
        </w:rPr>
        <w:t>Хуж</w:t>
      </w:r>
      <w:r w:rsidRPr="00405127">
        <w:rPr>
          <w:sz w:val="24"/>
          <w:szCs w:val="24"/>
        </w:rPr>
        <w:t>улов С.С.</w:t>
      </w:r>
      <w:r w:rsidRPr="00405127">
        <w:rPr>
          <w:sz w:val="24"/>
          <w:szCs w:val="24"/>
        </w:rPr>
        <w:t xml:space="preserve"> не явился, о времени и месте рассмотрения административного материала, уведомлен надлежащим образом.</w:t>
      </w:r>
    </w:p>
    <w:p w:rsidR="00AD59B4" w:rsidRPr="00405127" w:rsidP="00AD59B4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bCs/>
          <w:sz w:val="24"/>
          <w:szCs w:val="24"/>
        </w:rPr>
        <w:t>В соответствии с ч. 2 ст. 25.1 КоАП РФ дело об административном правонарушении рассматривается с участием лица, в отношении которого ведется прои</w:t>
      </w:r>
      <w:r w:rsidRPr="00405127">
        <w:rPr>
          <w:bCs/>
          <w:sz w:val="24"/>
          <w:szCs w:val="24"/>
        </w:rPr>
        <w:t>зводство по делу об административном правонарушении. В отсутствие указанного лица дело может быть рассмотрено, если имеются данные о надлежащем извещении лица о месте и времени рассмотрения дела и если от лица не поступило ходатайство об отложении рассмотр</w:t>
      </w:r>
      <w:r w:rsidRPr="00405127">
        <w:rPr>
          <w:bCs/>
          <w:sz w:val="24"/>
          <w:szCs w:val="24"/>
        </w:rPr>
        <w:t xml:space="preserve">ения дела, либо если такое ходатайство оставлено без удовлетворения. </w:t>
      </w:r>
    </w:p>
    <w:p w:rsidR="00AD59B4" w:rsidRPr="00405127" w:rsidP="00AD59B4">
      <w:pPr>
        <w:pStyle w:val="BodyTextIndent"/>
        <w:ind w:firstLine="567"/>
        <w:jc w:val="both"/>
        <w:rPr>
          <w:bCs/>
          <w:sz w:val="24"/>
          <w:szCs w:val="24"/>
        </w:rPr>
      </w:pPr>
      <w:r w:rsidRPr="00405127">
        <w:rPr>
          <w:bCs/>
          <w:sz w:val="24"/>
          <w:szCs w:val="24"/>
        </w:rPr>
        <w:t>Согласно Постановлению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</w:t>
      </w:r>
      <w:r w:rsidRPr="00405127">
        <w:rPr>
          <w:bCs/>
          <w:sz w:val="24"/>
          <w:szCs w:val="24"/>
        </w:rPr>
        <w:t xml:space="preserve">нарушениях" (с изменениями от 25 мая 2006 г., 11 ноября 2008 г., 10 июня 2010 г., 9 февраля 2012 г. 19 декабря 2013 г.), в целях соблюдения установленных </w:t>
      </w:r>
      <w:hyperlink r:id="rId4" w:history="1">
        <w:r w:rsidRPr="00405127">
          <w:rPr>
            <w:bCs/>
            <w:sz w:val="24"/>
            <w:szCs w:val="24"/>
          </w:rPr>
          <w:t>статьей 29.6</w:t>
        </w:r>
      </w:hyperlink>
      <w:r w:rsidRPr="00405127">
        <w:rPr>
          <w:bCs/>
          <w:sz w:val="24"/>
          <w:szCs w:val="24"/>
        </w:rPr>
        <w:t xml:space="preserve"> КоАП РФ сроков рассмотрения дел об административн</w:t>
      </w:r>
      <w:r w:rsidRPr="00405127">
        <w:rPr>
          <w:bCs/>
          <w:sz w:val="24"/>
          <w:szCs w:val="24"/>
        </w:rPr>
        <w:t xml:space="preserve">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5" w:history="1">
        <w:r w:rsidRPr="00405127">
          <w:rPr>
            <w:bCs/>
            <w:sz w:val="24"/>
            <w:szCs w:val="24"/>
          </w:rPr>
          <w:t>КоАП</w:t>
        </w:r>
      </w:hyperlink>
      <w:r w:rsidRPr="00405127">
        <w:rPr>
          <w:bCs/>
          <w:sz w:val="24"/>
          <w:szCs w:val="24"/>
        </w:rPr>
        <w:t xml:space="preserve"> РФ не содержит каких-либо ограничений, связанных с таким извещен</w:t>
      </w:r>
      <w:r w:rsidRPr="00405127">
        <w:rPr>
          <w:bCs/>
          <w:sz w:val="24"/>
          <w:szCs w:val="24"/>
        </w:rPr>
        <w:t>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</w:t>
      </w:r>
      <w:r w:rsidRPr="00405127">
        <w:rPr>
          <w:bCs/>
          <w:sz w:val="24"/>
          <w:szCs w:val="24"/>
        </w:rPr>
        <w:t xml:space="preserve"> 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AD59B4" w:rsidRPr="00405127" w:rsidP="00AD59B4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Согласно материалам дела, </w:t>
      </w:r>
      <w:r w:rsidRPr="00405127">
        <w:rPr>
          <w:sz w:val="24"/>
          <w:szCs w:val="24"/>
        </w:rPr>
        <w:t>Хужулов С.С.</w:t>
      </w:r>
      <w:r w:rsidRPr="00405127">
        <w:rPr>
          <w:sz w:val="24"/>
          <w:szCs w:val="24"/>
        </w:rPr>
        <w:t xml:space="preserve"> о времени и месте рассмотрения административного материала на </w:t>
      </w:r>
      <w:r w:rsidRPr="00405127">
        <w:rPr>
          <w:sz w:val="24"/>
          <w:szCs w:val="24"/>
        </w:rPr>
        <w:t>05</w:t>
      </w:r>
      <w:r w:rsidRPr="00405127">
        <w:rPr>
          <w:sz w:val="24"/>
          <w:szCs w:val="24"/>
        </w:rPr>
        <w:t>.</w:t>
      </w:r>
      <w:r w:rsidRPr="00405127">
        <w:rPr>
          <w:sz w:val="24"/>
          <w:szCs w:val="24"/>
        </w:rPr>
        <w:t>03</w:t>
      </w:r>
      <w:r w:rsidRPr="00405127">
        <w:rPr>
          <w:sz w:val="24"/>
          <w:szCs w:val="24"/>
        </w:rPr>
        <w:t>.202</w:t>
      </w:r>
      <w:r w:rsidRPr="00405127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 в 14 час. 00 мин. извещен при составлении административного материала </w:t>
      </w:r>
      <w:r w:rsidRPr="00405127">
        <w:rPr>
          <w:sz w:val="24"/>
          <w:szCs w:val="24"/>
        </w:rPr>
        <w:t>22</w:t>
      </w:r>
      <w:r w:rsidRPr="00405127">
        <w:rPr>
          <w:sz w:val="24"/>
          <w:szCs w:val="24"/>
        </w:rPr>
        <w:t>.</w:t>
      </w:r>
      <w:r w:rsidRPr="00405127">
        <w:rPr>
          <w:sz w:val="24"/>
          <w:szCs w:val="24"/>
        </w:rPr>
        <w:t>02</w:t>
      </w:r>
      <w:r w:rsidRPr="00405127">
        <w:rPr>
          <w:sz w:val="24"/>
          <w:szCs w:val="24"/>
        </w:rPr>
        <w:t>.202</w:t>
      </w:r>
      <w:r w:rsidRPr="00405127">
        <w:rPr>
          <w:sz w:val="24"/>
          <w:szCs w:val="24"/>
        </w:rPr>
        <w:t>4</w:t>
      </w:r>
      <w:r w:rsidRPr="00405127">
        <w:rPr>
          <w:sz w:val="24"/>
          <w:szCs w:val="24"/>
        </w:rPr>
        <w:t>. Ходатайств об отложении дела не поступало. Таким образом, мировой судья, считает возможным рассмотре</w:t>
      </w:r>
      <w:r w:rsidRPr="00405127">
        <w:rPr>
          <w:sz w:val="24"/>
          <w:szCs w:val="24"/>
        </w:rPr>
        <w:t>ть дело в его отсутствие.</w:t>
      </w:r>
    </w:p>
    <w:p w:rsidR="0072786E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Мировой судья, исследовал следующие доказательства по делу:</w:t>
      </w:r>
    </w:p>
    <w:p w:rsidR="0072786E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- протокол об административном правонарушении </w:t>
      </w:r>
      <w:r w:rsidRPr="00405127" w:rsidR="00D14BE5">
        <w:rPr>
          <w:sz w:val="24"/>
          <w:szCs w:val="24"/>
        </w:rPr>
        <w:t xml:space="preserve">*** </w:t>
      </w:r>
      <w:r w:rsidRPr="00405127">
        <w:rPr>
          <w:sz w:val="24"/>
          <w:szCs w:val="24"/>
        </w:rPr>
        <w:t xml:space="preserve">от </w:t>
      </w:r>
      <w:r w:rsidRPr="00405127" w:rsidR="003E08C1">
        <w:rPr>
          <w:sz w:val="24"/>
          <w:szCs w:val="24"/>
        </w:rPr>
        <w:t>22</w:t>
      </w:r>
      <w:r w:rsidRPr="00405127" w:rsidR="00B45EB2">
        <w:rPr>
          <w:sz w:val="24"/>
          <w:szCs w:val="24"/>
        </w:rPr>
        <w:t>.</w:t>
      </w:r>
      <w:r w:rsidRPr="00405127" w:rsidR="003E08C1">
        <w:rPr>
          <w:sz w:val="24"/>
          <w:szCs w:val="24"/>
        </w:rPr>
        <w:t>02</w:t>
      </w:r>
      <w:r w:rsidRPr="00405127" w:rsidR="00B45EB2">
        <w:rPr>
          <w:sz w:val="24"/>
          <w:szCs w:val="24"/>
        </w:rPr>
        <w:t>.20</w:t>
      </w:r>
      <w:r w:rsidRPr="00405127" w:rsidR="00E803F0">
        <w:rPr>
          <w:sz w:val="24"/>
          <w:szCs w:val="24"/>
        </w:rPr>
        <w:t>24</w:t>
      </w:r>
      <w:r w:rsidRPr="00405127">
        <w:rPr>
          <w:sz w:val="24"/>
          <w:szCs w:val="24"/>
        </w:rPr>
        <w:t>, согласно которому</w:t>
      </w:r>
      <w:r w:rsidRPr="00405127">
        <w:rPr>
          <w:sz w:val="24"/>
          <w:szCs w:val="24"/>
        </w:rPr>
        <w:t xml:space="preserve"> </w:t>
      </w:r>
      <w:r w:rsidRPr="00405127" w:rsidR="003E08C1">
        <w:rPr>
          <w:sz w:val="24"/>
          <w:szCs w:val="24"/>
        </w:rPr>
        <w:t xml:space="preserve">Хужулов С.С., 22.02.2024 в 22 час. 48 мин. в г. Нефтеюганске, ул. В. Петухова, 14 </w:t>
      </w:r>
      <w:r w:rsidRPr="00405127" w:rsidR="003E08C1">
        <w:rPr>
          <w:sz w:val="24"/>
          <w:szCs w:val="24"/>
        </w:rPr>
        <w:t>мкр..</w:t>
      </w:r>
      <w:r w:rsidRPr="00405127" w:rsidR="003E08C1">
        <w:rPr>
          <w:sz w:val="24"/>
          <w:szCs w:val="24"/>
        </w:rPr>
        <w:t xml:space="preserve"> стр. 1, управлял автомобилем </w:t>
      </w:r>
      <w:r w:rsidRPr="00405127" w:rsidR="00D14BE5">
        <w:rPr>
          <w:sz w:val="24"/>
          <w:szCs w:val="24"/>
        </w:rPr>
        <w:t>***</w:t>
      </w:r>
      <w:r w:rsidRPr="00405127" w:rsidR="003E08C1">
        <w:rPr>
          <w:sz w:val="24"/>
          <w:szCs w:val="24"/>
        </w:rPr>
        <w:t xml:space="preserve">, государственный регистрационный знак </w:t>
      </w:r>
      <w:r w:rsidRPr="00405127" w:rsidR="00D14BE5">
        <w:rPr>
          <w:sz w:val="24"/>
          <w:szCs w:val="24"/>
        </w:rPr>
        <w:t>***</w:t>
      </w:r>
      <w:r w:rsidRPr="00405127" w:rsidR="003E08C1">
        <w:rPr>
          <w:sz w:val="24"/>
          <w:szCs w:val="24"/>
        </w:rPr>
        <w:t>, находясь в состоянии опьянения, при наличии признаков опьянения: запах алкоголя изо рта, нарушение речи, резкое изменение окраски кожных покровов лица, если такие действия не содержат уголовного наказуемого деяния</w:t>
      </w:r>
      <w:r w:rsidRPr="00405127" w:rsidR="00970890">
        <w:rPr>
          <w:sz w:val="24"/>
          <w:szCs w:val="24"/>
        </w:rPr>
        <w:t>, чем нарушил п. 2.7 Правил дорожного движения РФ</w:t>
      </w:r>
      <w:r w:rsidRPr="00405127">
        <w:rPr>
          <w:sz w:val="24"/>
          <w:szCs w:val="24"/>
        </w:rPr>
        <w:t xml:space="preserve">, утвержденных постановлением Правительства Российской Федерации от 23.10.1993 № 1090. При составлении протокола, </w:t>
      </w:r>
      <w:r w:rsidRPr="00405127" w:rsidR="0071773F">
        <w:rPr>
          <w:sz w:val="24"/>
          <w:szCs w:val="24"/>
        </w:rPr>
        <w:t>Хужулову С.С.</w:t>
      </w:r>
      <w:r w:rsidRPr="00405127" w:rsidR="00B45EB2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бы</w:t>
      </w:r>
      <w:r w:rsidRPr="00405127">
        <w:rPr>
          <w:bCs/>
          <w:sz w:val="24"/>
          <w:szCs w:val="24"/>
        </w:rPr>
        <w:t xml:space="preserve">ли </w:t>
      </w:r>
      <w:r w:rsidRPr="00405127">
        <w:rPr>
          <w:sz w:val="24"/>
          <w:szCs w:val="24"/>
        </w:rPr>
        <w:t xml:space="preserve">разъяснены процессуальные права и </w:t>
      </w:r>
      <w:r w:rsidRPr="00405127">
        <w:rPr>
          <w:sz w:val="24"/>
          <w:szCs w:val="24"/>
        </w:rPr>
        <w:t xml:space="preserve">обязанности, предусмотренные КоАП РФ, а также возможность не свидетельствовать против себя (ст. 51 Конституции РФ), о чем в протоколе </w:t>
      </w:r>
      <w:r w:rsidRPr="00405127" w:rsidR="0071773F">
        <w:rPr>
          <w:sz w:val="24"/>
          <w:szCs w:val="24"/>
        </w:rPr>
        <w:t>Хужулов С.С.</w:t>
      </w:r>
      <w:r w:rsidRPr="00405127" w:rsidR="00B45EB2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лично расписался</w:t>
      </w:r>
      <w:r w:rsidRPr="00405127">
        <w:rPr>
          <w:sz w:val="24"/>
          <w:szCs w:val="24"/>
          <w:lang w:eastAsia="ru-RU"/>
        </w:rPr>
        <w:t>, что зафиксировано видеозаписью</w:t>
      </w:r>
      <w:r w:rsidRPr="00405127">
        <w:rPr>
          <w:sz w:val="24"/>
          <w:szCs w:val="24"/>
        </w:rPr>
        <w:t>;</w:t>
      </w:r>
    </w:p>
    <w:p w:rsidR="0072786E" w:rsidRPr="00405127" w:rsidP="00953A3F">
      <w:pPr>
        <w:pStyle w:val="BodyTextInden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05127">
        <w:rPr>
          <w:sz w:val="24"/>
          <w:szCs w:val="24"/>
        </w:rPr>
        <w:t xml:space="preserve">- протокол </w:t>
      </w:r>
      <w:r w:rsidRPr="00405127" w:rsidR="00D14BE5">
        <w:rPr>
          <w:sz w:val="24"/>
          <w:szCs w:val="24"/>
        </w:rPr>
        <w:t>***</w:t>
      </w:r>
      <w:r w:rsidRPr="00405127" w:rsidR="00D14BE5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о</w:t>
      </w:r>
      <w:r w:rsidRPr="00405127">
        <w:rPr>
          <w:sz w:val="24"/>
          <w:szCs w:val="24"/>
        </w:rPr>
        <w:t xml:space="preserve">т </w:t>
      </w:r>
      <w:r w:rsidRPr="00405127" w:rsidR="00CA6711">
        <w:rPr>
          <w:sz w:val="24"/>
          <w:szCs w:val="24"/>
        </w:rPr>
        <w:t>22</w:t>
      </w:r>
      <w:r w:rsidRPr="00405127" w:rsidR="00B45EB2">
        <w:rPr>
          <w:sz w:val="24"/>
          <w:szCs w:val="24"/>
        </w:rPr>
        <w:t>.</w:t>
      </w:r>
      <w:r w:rsidRPr="00405127" w:rsidR="00CA6711">
        <w:rPr>
          <w:sz w:val="24"/>
          <w:szCs w:val="24"/>
        </w:rPr>
        <w:t>02</w:t>
      </w:r>
      <w:r w:rsidRPr="00405127" w:rsidR="00B45EB2">
        <w:rPr>
          <w:sz w:val="24"/>
          <w:szCs w:val="24"/>
        </w:rPr>
        <w:t>.202</w:t>
      </w:r>
      <w:r w:rsidRPr="00405127" w:rsidR="00E803F0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 об отстранении от управления транспортным средством, из которого следует, что основанием для отстранения </w:t>
      </w:r>
      <w:r w:rsidRPr="00405127" w:rsidR="0071773F">
        <w:rPr>
          <w:sz w:val="24"/>
          <w:szCs w:val="24"/>
        </w:rPr>
        <w:t>Хужулова С.С.</w:t>
      </w:r>
      <w:r w:rsidRPr="00405127" w:rsidR="00B45EB2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 xml:space="preserve">от управления транспортным средством </w:t>
      </w:r>
      <w:r w:rsidRPr="00405127" w:rsidR="00D14BE5">
        <w:rPr>
          <w:sz w:val="24"/>
          <w:szCs w:val="24"/>
        </w:rPr>
        <w:t>***</w:t>
      </w:r>
      <w:r w:rsidRPr="00405127" w:rsidR="00B45EB2">
        <w:rPr>
          <w:sz w:val="24"/>
          <w:szCs w:val="24"/>
        </w:rPr>
        <w:t xml:space="preserve">, государственный регистрационный знак </w:t>
      </w:r>
      <w:r w:rsidRPr="00405127" w:rsidR="00D14BE5">
        <w:rPr>
          <w:sz w:val="24"/>
          <w:szCs w:val="24"/>
        </w:rPr>
        <w:t>***</w:t>
      </w:r>
      <w:r w:rsidRPr="00405127">
        <w:rPr>
          <w:sz w:val="24"/>
          <w:szCs w:val="24"/>
        </w:rPr>
        <w:t xml:space="preserve">, послужило наличие оснований </w:t>
      </w:r>
      <w:r w:rsidRPr="00405127">
        <w:rPr>
          <w:sz w:val="24"/>
          <w:szCs w:val="24"/>
        </w:rPr>
        <w:t xml:space="preserve">полагать, что </w:t>
      </w:r>
      <w:r w:rsidRPr="00405127" w:rsidR="0071773F">
        <w:rPr>
          <w:sz w:val="24"/>
          <w:szCs w:val="24"/>
        </w:rPr>
        <w:t>Хужулов С.С.</w:t>
      </w:r>
      <w:r w:rsidRPr="00405127" w:rsidR="00B45EB2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управляет транспортным средством в состоянии опьянения, а именно: запах алкоголя изо рта,</w:t>
      </w:r>
      <w:r w:rsidRPr="00405127" w:rsidR="00692464">
        <w:rPr>
          <w:sz w:val="24"/>
          <w:szCs w:val="24"/>
        </w:rPr>
        <w:t xml:space="preserve"> нарушение речи,</w:t>
      </w:r>
      <w:r w:rsidRPr="00405127">
        <w:rPr>
          <w:sz w:val="24"/>
          <w:szCs w:val="24"/>
        </w:rPr>
        <w:t xml:space="preserve"> </w:t>
      </w:r>
      <w:r w:rsidRPr="00405127" w:rsidR="00E803F0">
        <w:rPr>
          <w:sz w:val="24"/>
          <w:szCs w:val="24"/>
        </w:rPr>
        <w:t>резкое изменение окраски кожных покровов лица</w:t>
      </w:r>
      <w:r w:rsidRPr="00405127" w:rsidR="00B45EB2">
        <w:rPr>
          <w:sz w:val="24"/>
          <w:szCs w:val="24"/>
        </w:rPr>
        <w:t xml:space="preserve">, </w:t>
      </w:r>
      <w:r w:rsidRPr="00405127">
        <w:rPr>
          <w:sz w:val="24"/>
          <w:szCs w:val="24"/>
        </w:rPr>
        <w:t xml:space="preserve">данный протокол составлен с </w:t>
      </w:r>
      <w:r w:rsidRPr="00405127">
        <w:rPr>
          <w:rFonts w:eastAsiaTheme="minorHAnsi"/>
          <w:sz w:val="24"/>
          <w:szCs w:val="24"/>
          <w:lang w:eastAsia="en-US"/>
        </w:rPr>
        <w:t xml:space="preserve">применением видеозаписи для фиксации совершения </w:t>
      </w:r>
      <w:r w:rsidRPr="00405127">
        <w:rPr>
          <w:rFonts w:eastAsiaTheme="minorHAnsi"/>
          <w:sz w:val="24"/>
          <w:szCs w:val="24"/>
          <w:lang w:eastAsia="en-US"/>
        </w:rPr>
        <w:t>процессуальных действий;</w:t>
      </w:r>
    </w:p>
    <w:p w:rsidR="00692464" w:rsidRPr="00405127" w:rsidP="00692464">
      <w:pPr>
        <w:tabs>
          <w:tab w:val="left" w:pos="567"/>
        </w:tabs>
        <w:ind w:firstLine="567"/>
        <w:jc w:val="both"/>
      </w:pPr>
      <w:r w:rsidRPr="00405127">
        <w:t xml:space="preserve">- копию протокола </w:t>
      </w:r>
      <w:r w:rsidRPr="00405127" w:rsidR="00D14BE5">
        <w:t>***</w:t>
      </w:r>
      <w:r w:rsidRPr="00405127" w:rsidR="00D14BE5">
        <w:t xml:space="preserve"> </w:t>
      </w:r>
      <w:r w:rsidRPr="00405127">
        <w:t xml:space="preserve">от </w:t>
      </w:r>
      <w:r w:rsidRPr="00405127">
        <w:t>23</w:t>
      </w:r>
      <w:r w:rsidRPr="00405127">
        <w:t>.</w:t>
      </w:r>
      <w:r w:rsidRPr="00405127">
        <w:t>02</w:t>
      </w:r>
      <w:r w:rsidRPr="00405127">
        <w:t>.2024 о задержании транспортного средства;</w:t>
      </w:r>
    </w:p>
    <w:p w:rsidR="0072786E" w:rsidRPr="00405127" w:rsidP="00953A3F">
      <w:pPr>
        <w:pStyle w:val="BodyTextInden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05127">
        <w:rPr>
          <w:sz w:val="24"/>
          <w:szCs w:val="24"/>
        </w:rPr>
        <w:t xml:space="preserve">- акт освидетельствования на состояние алкогольного опьянения </w:t>
      </w:r>
      <w:r w:rsidRPr="00405127" w:rsidR="00D14BE5">
        <w:rPr>
          <w:sz w:val="24"/>
          <w:szCs w:val="24"/>
        </w:rPr>
        <w:t>***</w:t>
      </w:r>
      <w:r w:rsidRPr="00405127" w:rsidR="00D14BE5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 xml:space="preserve">от </w:t>
      </w:r>
      <w:r w:rsidRPr="00405127" w:rsidR="00692464">
        <w:rPr>
          <w:sz w:val="24"/>
          <w:szCs w:val="24"/>
        </w:rPr>
        <w:t>22</w:t>
      </w:r>
      <w:r w:rsidRPr="00405127" w:rsidR="00B45EB2">
        <w:rPr>
          <w:sz w:val="24"/>
          <w:szCs w:val="24"/>
        </w:rPr>
        <w:t>.</w:t>
      </w:r>
      <w:r w:rsidRPr="00405127" w:rsidR="00692464">
        <w:rPr>
          <w:sz w:val="24"/>
          <w:szCs w:val="24"/>
        </w:rPr>
        <w:t>02</w:t>
      </w:r>
      <w:r w:rsidRPr="00405127" w:rsidR="00B45EB2">
        <w:rPr>
          <w:sz w:val="24"/>
          <w:szCs w:val="24"/>
        </w:rPr>
        <w:t>.202</w:t>
      </w:r>
      <w:r w:rsidRPr="00405127" w:rsidR="00E803F0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, согласно которому у </w:t>
      </w:r>
      <w:r w:rsidRPr="00405127" w:rsidR="0071773F">
        <w:rPr>
          <w:sz w:val="24"/>
          <w:szCs w:val="24"/>
        </w:rPr>
        <w:t>Хужулова С.С.</w:t>
      </w:r>
      <w:r w:rsidRPr="00405127" w:rsidR="00B45EB2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 xml:space="preserve">при освидетельствовании, проведенном </w:t>
      </w:r>
      <w:r w:rsidRPr="00405127" w:rsidR="00692464">
        <w:rPr>
          <w:sz w:val="24"/>
          <w:szCs w:val="24"/>
        </w:rPr>
        <w:t>22</w:t>
      </w:r>
      <w:r w:rsidRPr="00405127" w:rsidR="00B45EB2">
        <w:rPr>
          <w:sz w:val="24"/>
          <w:szCs w:val="24"/>
        </w:rPr>
        <w:t>.</w:t>
      </w:r>
      <w:r w:rsidRPr="00405127" w:rsidR="00692464">
        <w:rPr>
          <w:sz w:val="24"/>
          <w:szCs w:val="24"/>
        </w:rPr>
        <w:t>02</w:t>
      </w:r>
      <w:r w:rsidRPr="00405127" w:rsidR="00B45EB2">
        <w:rPr>
          <w:sz w:val="24"/>
          <w:szCs w:val="24"/>
        </w:rPr>
        <w:t>.202</w:t>
      </w:r>
      <w:r w:rsidRPr="00405127" w:rsidR="00E803F0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 в </w:t>
      </w:r>
      <w:r w:rsidRPr="00405127" w:rsidR="00692464">
        <w:rPr>
          <w:sz w:val="24"/>
          <w:szCs w:val="24"/>
        </w:rPr>
        <w:t>23</w:t>
      </w:r>
      <w:r w:rsidRPr="00405127" w:rsidR="00B45EB2">
        <w:rPr>
          <w:sz w:val="24"/>
          <w:szCs w:val="24"/>
        </w:rPr>
        <w:t xml:space="preserve"> час. </w:t>
      </w:r>
      <w:r w:rsidRPr="00405127" w:rsidR="005709BE">
        <w:rPr>
          <w:sz w:val="24"/>
          <w:szCs w:val="24"/>
        </w:rPr>
        <w:t>3</w:t>
      </w:r>
      <w:r w:rsidRPr="00405127" w:rsidR="00692464">
        <w:rPr>
          <w:sz w:val="24"/>
          <w:szCs w:val="24"/>
        </w:rPr>
        <w:t>9</w:t>
      </w:r>
      <w:r w:rsidRPr="00405127">
        <w:rPr>
          <w:sz w:val="24"/>
          <w:szCs w:val="24"/>
        </w:rPr>
        <w:t xml:space="preserve"> мин., с применением специального технического средства измерения (Анализатор паров этанола в выдыхаемом воздухе </w:t>
      </w:r>
      <w:r w:rsidRPr="00405127" w:rsidR="00E803F0">
        <w:rPr>
          <w:sz w:val="24"/>
          <w:szCs w:val="24"/>
        </w:rPr>
        <w:t xml:space="preserve">Алкотектор </w:t>
      </w:r>
      <w:r w:rsidRPr="00405127" w:rsidR="00E803F0">
        <w:rPr>
          <w:sz w:val="24"/>
          <w:szCs w:val="24"/>
          <w:lang w:val="en-US"/>
        </w:rPr>
        <w:t>PRO</w:t>
      </w:r>
      <w:r w:rsidRPr="00405127" w:rsidR="00E803F0">
        <w:rPr>
          <w:sz w:val="24"/>
          <w:szCs w:val="24"/>
        </w:rPr>
        <w:t>-100</w:t>
      </w:r>
      <w:r w:rsidRPr="00405127">
        <w:rPr>
          <w:sz w:val="24"/>
          <w:szCs w:val="24"/>
        </w:rPr>
        <w:t>,</w:t>
      </w:r>
      <w:r w:rsidRPr="00405127" w:rsidR="00E803F0">
        <w:rPr>
          <w:sz w:val="24"/>
          <w:szCs w:val="24"/>
        </w:rPr>
        <w:t xml:space="preserve"> заводской номер прибора </w:t>
      </w:r>
      <w:r w:rsidRPr="00405127" w:rsidR="005709BE">
        <w:rPr>
          <w:sz w:val="24"/>
          <w:szCs w:val="24"/>
        </w:rPr>
        <w:t>850659</w:t>
      </w:r>
      <w:r w:rsidRPr="00405127" w:rsidR="00E803F0">
        <w:rPr>
          <w:sz w:val="24"/>
          <w:szCs w:val="24"/>
        </w:rPr>
        <w:t>,</w:t>
      </w:r>
      <w:r w:rsidRPr="00405127">
        <w:rPr>
          <w:sz w:val="24"/>
          <w:szCs w:val="24"/>
        </w:rPr>
        <w:t xml:space="preserve"> дата последней поверки прибора </w:t>
      </w:r>
      <w:r w:rsidRPr="00405127" w:rsidR="00E803F0">
        <w:rPr>
          <w:sz w:val="24"/>
          <w:szCs w:val="24"/>
        </w:rPr>
        <w:t>11</w:t>
      </w:r>
      <w:r w:rsidRPr="00405127" w:rsidR="000572F9">
        <w:rPr>
          <w:sz w:val="24"/>
          <w:szCs w:val="24"/>
        </w:rPr>
        <w:t>.</w:t>
      </w:r>
      <w:r w:rsidRPr="00405127" w:rsidR="00E803F0">
        <w:rPr>
          <w:sz w:val="24"/>
          <w:szCs w:val="24"/>
        </w:rPr>
        <w:t>04</w:t>
      </w:r>
      <w:r w:rsidRPr="00405127" w:rsidR="000572F9">
        <w:rPr>
          <w:sz w:val="24"/>
          <w:szCs w:val="24"/>
        </w:rPr>
        <w:t>.2023</w:t>
      </w:r>
      <w:r w:rsidRPr="00405127">
        <w:rPr>
          <w:sz w:val="24"/>
          <w:szCs w:val="24"/>
        </w:rPr>
        <w:t xml:space="preserve">), установлено состояние алкогольного опьянения в связи с наличием абсолютного этилового спирта в концентрации </w:t>
      </w:r>
      <w:r w:rsidRPr="00405127" w:rsidR="0072003E">
        <w:rPr>
          <w:sz w:val="24"/>
          <w:szCs w:val="24"/>
        </w:rPr>
        <w:t>0,</w:t>
      </w:r>
      <w:r w:rsidRPr="00405127" w:rsidR="005709BE">
        <w:rPr>
          <w:sz w:val="24"/>
          <w:szCs w:val="24"/>
        </w:rPr>
        <w:t>360</w:t>
      </w:r>
      <w:r w:rsidRPr="00405127">
        <w:rPr>
          <w:sz w:val="24"/>
          <w:szCs w:val="24"/>
        </w:rPr>
        <w:t xml:space="preserve"> миллиграмм на 1 литр выдыхаемого </w:t>
      </w:r>
      <w:r w:rsidRPr="00405127" w:rsidR="0071773F">
        <w:rPr>
          <w:sz w:val="24"/>
          <w:szCs w:val="24"/>
        </w:rPr>
        <w:t>Хужуловым С.С.</w:t>
      </w:r>
      <w:r w:rsidRPr="00405127" w:rsidR="000572F9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 xml:space="preserve">воздуха. С результатами освидетельствования </w:t>
      </w:r>
      <w:r w:rsidRPr="00405127" w:rsidR="0071773F">
        <w:rPr>
          <w:sz w:val="24"/>
          <w:szCs w:val="24"/>
        </w:rPr>
        <w:t>Хужулов С.С.</w:t>
      </w:r>
      <w:r w:rsidRPr="00405127" w:rsidR="000572F9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был согласен, о чем в ак</w:t>
      </w:r>
      <w:r w:rsidRPr="00405127">
        <w:rPr>
          <w:sz w:val="24"/>
          <w:szCs w:val="24"/>
        </w:rPr>
        <w:t xml:space="preserve">те лично расписался, </w:t>
      </w:r>
      <w:r w:rsidRPr="00405127">
        <w:rPr>
          <w:sz w:val="24"/>
          <w:szCs w:val="24"/>
          <w:lang w:eastAsia="ru-RU"/>
        </w:rPr>
        <w:t xml:space="preserve">данный акт был составлен </w:t>
      </w:r>
      <w:r w:rsidRPr="00405127">
        <w:rPr>
          <w:sz w:val="24"/>
          <w:szCs w:val="24"/>
        </w:rPr>
        <w:t xml:space="preserve">с </w:t>
      </w:r>
      <w:r w:rsidRPr="00405127">
        <w:rPr>
          <w:rFonts w:eastAsiaTheme="minorHAnsi"/>
          <w:sz w:val="24"/>
          <w:szCs w:val="24"/>
          <w:lang w:eastAsia="en-US"/>
        </w:rPr>
        <w:t>применением видеозаписи для фиксации совершения процессуальных действий;</w:t>
      </w:r>
    </w:p>
    <w:p w:rsidR="004122C9" w:rsidRPr="00405127" w:rsidP="004122C9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- бумажный носитель с записью результатов исследования – </w:t>
      </w:r>
      <w:r w:rsidRPr="00405127" w:rsidR="000572F9">
        <w:rPr>
          <w:sz w:val="24"/>
          <w:szCs w:val="24"/>
        </w:rPr>
        <w:t>0</w:t>
      </w:r>
      <w:r w:rsidRPr="00405127" w:rsidR="00E803F0">
        <w:rPr>
          <w:sz w:val="24"/>
          <w:szCs w:val="24"/>
        </w:rPr>
        <w:t>,</w:t>
      </w:r>
      <w:r w:rsidRPr="00405127" w:rsidR="005709BE">
        <w:rPr>
          <w:sz w:val="24"/>
          <w:szCs w:val="24"/>
        </w:rPr>
        <w:t>360</w:t>
      </w:r>
      <w:r w:rsidRPr="00405127">
        <w:rPr>
          <w:sz w:val="24"/>
          <w:szCs w:val="24"/>
        </w:rPr>
        <w:t xml:space="preserve"> мг/л, произведенного </w:t>
      </w:r>
      <w:r w:rsidRPr="00405127" w:rsidR="005709BE">
        <w:rPr>
          <w:sz w:val="24"/>
          <w:szCs w:val="24"/>
        </w:rPr>
        <w:t>22</w:t>
      </w:r>
      <w:r w:rsidRPr="00405127" w:rsidR="000572F9">
        <w:rPr>
          <w:sz w:val="24"/>
          <w:szCs w:val="24"/>
        </w:rPr>
        <w:t>.</w:t>
      </w:r>
      <w:r w:rsidRPr="00405127" w:rsidR="005709BE">
        <w:rPr>
          <w:sz w:val="24"/>
          <w:szCs w:val="24"/>
        </w:rPr>
        <w:t>02</w:t>
      </w:r>
      <w:r w:rsidRPr="00405127" w:rsidR="000572F9">
        <w:rPr>
          <w:sz w:val="24"/>
          <w:szCs w:val="24"/>
        </w:rPr>
        <w:t>.202</w:t>
      </w:r>
      <w:r w:rsidRPr="00405127" w:rsidR="00E803F0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 в </w:t>
      </w:r>
      <w:r w:rsidRPr="00405127" w:rsidR="005709BE">
        <w:rPr>
          <w:sz w:val="24"/>
          <w:szCs w:val="24"/>
        </w:rPr>
        <w:t>23</w:t>
      </w:r>
      <w:r w:rsidRPr="00405127" w:rsidR="000572F9">
        <w:rPr>
          <w:sz w:val="24"/>
          <w:szCs w:val="24"/>
        </w:rPr>
        <w:t>:</w:t>
      </w:r>
      <w:r w:rsidRPr="00405127" w:rsidR="005709BE">
        <w:rPr>
          <w:sz w:val="24"/>
          <w:szCs w:val="24"/>
        </w:rPr>
        <w:t>39</w:t>
      </w:r>
      <w:r w:rsidRPr="00405127">
        <w:rPr>
          <w:sz w:val="24"/>
          <w:szCs w:val="24"/>
        </w:rPr>
        <w:t>;</w:t>
      </w:r>
    </w:p>
    <w:p w:rsidR="004122C9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- рапортом ИДПС ОВ ДПС ГИБДД </w:t>
      </w:r>
      <w:r w:rsidRPr="00405127">
        <w:rPr>
          <w:sz w:val="24"/>
          <w:szCs w:val="24"/>
        </w:rPr>
        <w:t xml:space="preserve">ОМВД России по г. Нефтеюганску от 23.02.2024 </w:t>
      </w:r>
      <w:r w:rsidRPr="00405127">
        <w:rPr>
          <w:sz w:val="24"/>
          <w:szCs w:val="24"/>
        </w:rPr>
        <w:t xml:space="preserve">П., согласно которому </w:t>
      </w:r>
      <w:r w:rsidRPr="00405127" w:rsidR="00932C35">
        <w:rPr>
          <w:sz w:val="24"/>
          <w:szCs w:val="24"/>
        </w:rPr>
        <w:t xml:space="preserve">он </w:t>
      </w:r>
      <w:r w:rsidRPr="00405127">
        <w:rPr>
          <w:sz w:val="24"/>
          <w:szCs w:val="24"/>
          <w:lang w:eastAsia="ru-RU" w:bidi="ru-RU"/>
        </w:rPr>
        <w:t xml:space="preserve">22.02.2024 заступили на службу во 2 смену по ООП и БДД с 20 </w:t>
      </w:r>
      <w:r w:rsidRPr="00405127" w:rsidR="00932C35">
        <w:rPr>
          <w:sz w:val="24"/>
          <w:szCs w:val="24"/>
          <w:lang w:eastAsia="ru-RU" w:bidi="ru-RU"/>
        </w:rPr>
        <w:t>час.</w:t>
      </w:r>
      <w:r w:rsidRPr="00405127">
        <w:rPr>
          <w:sz w:val="24"/>
          <w:szCs w:val="24"/>
          <w:lang w:eastAsia="ru-RU" w:bidi="ru-RU"/>
        </w:rPr>
        <w:t xml:space="preserve"> 00 мин</w:t>
      </w:r>
      <w:r w:rsidRPr="00405127" w:rsidR="00932C35">
        <w:rPr>
          <w:sz w:val="24"/>
          <w:szCs w:val="24"/>
          <w:lang w:eastAsia="ru-RU" w:bidi="ru-RU"/>
        </w:rPr>
        <w:t xml:space="preserve">. </w:t>
      </w:r>
      <w:r w:rsidRPr="00405127">
        <w:rPr>
          <w:sz w:val="24"/>
          <w:szCs w:val="24"/>
          <w:lang w:eastAsia="ru-RU" w:bidi="ru-RU"/>
        </w:rPr>
        <w:t>по 08 час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00 мин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>, совместно со старшим инспектором ДПС ОВ ДПС Я</w:t>
      </w:r>
      <w:r w:rsidRPr="00405127">
        <w:rPr>
          <w:sz w:val="24"/>
          <w:szCs w:val="24"/>
          <w:lang w:eastAsia="ru-RU" w:bidi="ru-RU"/>
        </w:rPr>
        <w:t>. но маршруту патрулирова</w:t>
      </w:r>
      <w:r w:rsidRPr="00405127">
        <w:rPr>
          <w:sz w:val="24"/>
          <w:szCs w:val="24"/>
          <w:lang w:eastAsia="ru-RU" w:bidi="ru-RU"/>
        </w:rPr>
        <w:t>ния №2 улица Мамонтовская.</w:t>
      </w:r>
      <w:r w:rsidRPr="00405127" w:rsidR="00932C35">
        <w:rPr>
          <w:sz w:val="24"/>
          <w:szCs w:val="24"/>
          <w:lang w:eastAsia="ru-RU" w:bidi="ru-RU"/>
        </w:rPr>
        <w:t xml:space="preserve"> </w:t>
      </w:r>
      <w:r w:rsidRPr="00405127">
        <w:rPr>
          <w:sz w:val="24"/>
          <w:szCs w:val="24"/>
          <w:lang w:eastAsia="ru-RU" w:bidi="ru-RU"/>
        </w:rPr>
        <w:t>В 22 час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48 мин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в ходе несения службы по ул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Владимира Петухова напротив стр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1 </w:t>
      </w:r>
      <w:r w:rsidRPr="00405127" w:rsidR="00932C35">
        <w:rPr>
          <w:sz w:val="24"/>
          <w:szCs w:val="24"/>
          <w:lang w:eastAsia="ru-RU" w:bidi="ru-RU"/>
        </w:rPr>
        <w:t xml:space="preserve">мкр. 14, </w:t>
      </w:r>
      <w:r w:rsidRPr="00405127">
        <w:rPr>
          <w:sz w:val="24"/>
          <w:szCs w:val="24"/>
          <w:lang w:eastAsia="ru-RU" w:bidi="ru-RU"/>
        </w:rPr>
        <w:t xml:space="preserve">было остановлено транспортное средство </w:t>
      </w:r>
      <w:r w:rsidRPr="00405127">
        <w:rPr>
          <w:sz w:val="24"/>
          <w:szCs w:val="24"/>
        </w:rPr>
        <w:t>***</w:t>
      </w:r>
      <w:r w:rsidRPr="00405127">
        <w:rPr>
          <w:sz w:val="24"/>
          <w:szCs w:val="24"/>
          <w:lang w:eastAsia="ru-RU" w:bidi="ru-RU"/>
        </w:rPr>
        <w:t xml:space="preserve"> </w:t>
      </w:r>
      <w:r w:rsidRPr="00405127" w:rsidR="00932C35">
        <w:rPr>
          <w:sz w:val="24"/>
          <w:szCs w:val="24"/>
          <w:lang w:eastAsia="ru-RU" w:bidi="ru-RU"/>
        </w:rPr>
        <w:t>г/н</w:t>
      </w:r>
      <w:r w:rsidRPr="00405127">
        <w:rPr>
          <w:sz w:val="24"/>
          <w:szCs w:val="24"/>
          <w:lang w:eastAsia="ru-RU" w:bidi="ru-RU"/>
        </w:rPr>
        <w:t xml:space="preserve"> </w:t>
      </w:r>
      <w:r w:rsidRPr="00405127" w:rsidR="00D14BE5">
        <w:rPr>
          <w:sz w:val="24"/>
          <w:szCs w:val="24"/>
          <w:lang w:eastAsia="ru-RU" w:bidi="ru-RU"/>
        </w:rPr>
        <w:t>***</w:t>
      </w:r>
      <w:r w:rsidRPr="00405127">
        <w:rPr>
          <w:sz w:val="24"/>
          <w:szCs w:val="24"/>
          <w:lang w:eastAsia="ru-RU" w:bidi="ru-RU"/>
        </w:rPr>
        <w:t xml:space="preserve"> под управлением </w:t>
      </w:r>
      <w:r w:rsidRPr="00405127">
        <w:rPr>
          <w:sz w:val="24"/>
          <w:szCs w:val="24"/>
          <w:lang w:eastAsia="ru-RU" w:bidi="ru-RU"/>
        </w:rPr>
        <w:t>Хужулова</w:t>
      </w:r>
      <w:r w:rsidRPr="00405127">
        <w:rPr>
          <w:sz w:val="24"/>
          <w:szCs w:val="24"/>
          <w:lang w:eastAsia="ru-RU" w:bidi="ru-RU"/>
        </w:rPr>
        <w:t xml:space="preserve"> </w:t>
      </w:r>
      <w:r w:rsidRPr="00405127" w:rsidR="00932C35">
        <w:rPr>
          <w:sz w:val="24"/>
          <w:szCs w:val="24"/>
          <w:lang w:eastAsia="ru-RU" w:bidi="ru-RU"/>
        </w:rPr>
        <w:t>С.С.</w:t>
      </w:r>
      <w:r w:rsidRPr="00405127">
        <w:rPr>
          <w:sz w:val="24"/>
          <w:szCs w:val="24"/>
          <w:lang w:eastAsia="ru-RU" w:bidi="ru-RU"/>
        </w:rPr>
        <w:t xml:space="preserve"> В ходе проверки у Хужулова С.С. были выявлены</w:t>
      </w:r>
      <w:r w:rsidRPr="00405127">
        <w:rPr>
          <w:sz w:val="24"/>
          <w:szCs w:val="24"/>
          <w:lang w:eastAsia="ru-RU" w:bidi="ru-RU"/>
        </w:rPr>
        <w:t xml:space="preserve"> признаки опьянения, а именно: запах алкоголя изо рта, нарушение речи, резкое изменение кожных покровов лица. После чего, </w:t>
      </w:r>
      <w:r w:rsidRPr="00405127" w:rsidR="00932C35">
        <w:rPr>
          <w:sz w:val="24"/>
          <w:szCs w:val="24"/>
          <w:lang w:eastAsia="ru-RU" w:bidi="ru-RU"/>
        </w:rPr>
        <w:t>он</w:t>
      </w:r>
      <w:r w:rsidRPr="00405127">
        <w:rPr>
          <w:sz w:val="24"/>
          <w:szCs w:val="24"/>
          <w:lang w:eastAsia="ru-RU" w:bidi="ru-RU"/>
        </w:rPr>
        <w:t xml:space="preserve"> потребовал от Хужулова С.С. выйти из транспортного средства и</w:t>
      </w:r>
      <w:r w:rsidRPr="00405127" w:rsidR="00932C35">
        <w:rPr>
          <w:sz w:val="24"/>
          <w:szCs w:val="24"/>
          <w:lang w:eastAsia="ru-RU" w:bidi="ru-RU"/>
        </w:rPr>
        <w:t xml:space="preserve"> </w:t>
      </w:r>
      <w:r w:rsidRPr="00405127">
        <w:rPr>
          <w:sz w:val="24"/>
          <w:szCs w:val="24"/>
          <w:lang w:eastAsia="ru-RU" w:bidi="ru-RU"/>
        </w:rPr>
        <w:t>пройти в патрульный автомобиль для проведения процессуальных действий</w:t>
      </w:r>
      <w:r w:rsidRPr="00405127">
        <w:rPr>
          <w:sz w:val="24"/>
          <w:szCs w:val="24"/>
          <w:lang w:eastAsia="ru-RU" w:bidi="ru-RU"/>
        </w:rPr>
        <w:t>. В отношении Хужулова С.С. был произволен сбор административного материала</w:t>
      </w:r>
      <w:r w:rsidRPr="00405127" w:rsidR="00932C35">
        <w:rPr>
          <w:sz w:val="24"/>
          <w:szCs w:val="24"/>
          <w:lang w:eastAsia="ru-RU" w:bidi="ru-RU"/>
        </w:rPr>
        <w:t xml:space="preserve">, </w:t>
      </w:r>
      <w:r w:rsidRPr="00405127">
        <w:rPr>
          <w:sz w:val="24"/>
          <w:szCs w:val="24"/>
          <w:lang w:eastAsia="ru-RU" w:bidi="ru-RU"/>
        </w:rPr>
        <w:t>предусмотренного по ч</w:t>
      </w:r>
      <w:r w:rsidRPr="00405127" w:rsidR="00932C35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1 ст</w:t>
      </w:r>
      <w:r w:rsidRPr="00405127" w:rsidR="00932C35">
        <w:rPr>
          <w:sz w:val="24"/>
          <w:szCs w:val="24"/>
          <w:lang w:eastAsia="ru-RU" w:bidi="ru-RU"/>
        </w:rPr>
        <w:t xml:space="preserve">. </w:t>
      </w:r>
      <w:r w:rsidRPr="00405127">
        <w:rPr>
          <w:sz w:val="24"/>
          <w:szCs w:val="24"/>
          <w:lang w:eastAsia="ru-RU" w:bidi="ru-RU"/>
        </w:rPr>
        <w:t>12.8 КоАП РФ. Результат освидетельствования на состояние опьянения Хужулов С.С. не оспаривал, с результатом согласился. Результат составил 0,360 мг/л.</w:t>
      </w:r>
      <w:r w:rsidRPr="00405127">
        <w:rPr>
          <w:sz w:val="24"/>
          <w:szCs w:val="24"/>
          <w:lang w:eastAsia="ru-RU" w:bidi="ru-RU"/>
        </w:rPr>
        <w:t xml:space="preserve"> Транспортное средство </w:t>
      </w:r>
      <w:r w:rsidRPr="00405127">
        <w:rPr>
          <w:sz w:val="24"/>
          <w:szCs w:val="24"/>
        </w:rPr>
        <w:t>***</w:t>
      </w:r>
      <w:r w:rsidRPr="00405127">
        <w:rPr>
          <w:sz w:val="24"/>
          <w:szCs w:val="24"/>
        </w:rPr>
        <w:t xml:space="preserve"> </w:t>
      </w:r>
      <w:r w:rsidRPr="00405127">
        <w:rPr>
          <w:sz w:val="24"/>
          <w:szCs w:val="24"/>
          <w:lang w:eastAsia="ru-RU" w:bidi="ru-RU"/>
        </w:rPr>
        <w:t>г</w:t>
      </w:r>
      <w:r w:rsidRPr="00405127" w:rsidR="00985741">
        <w:rPr>
          <w:sz w:val="24"/>
          <w:szCs w:val="24"/>
          <w:lang w:eastAsia="ru-RU" w:bidi="ru-RU"/>
        </w:rPr>
        <w:t>/н</w:t>
      </w:r>
      <w:r w:rsidRPr="00405127">
        <w:rPr>
          <w:sz w:val="24"/>
          <w:szCs w:val="24"/>
          <w:lang w:eastAsia="ru-RU" w:bidi="ru-RU"/>
        </w:rPr>
        <w:t xml:space="preserve"> </w:t>
      </w:r>
      <w:r w:rsidRPr="00405127" w:rsidR="00D14BE5">
        <w:rPr>
          <w:sz w:val="24"/>
          <w:szCs w:val="24"/>
          <w:lang w:eastAsia="ru-RU" w:bidi="ru-RU"/>
        </w:rPr>
        <w:t>***</w:t>
      </w:r>
      <w:r w:rsidRPr="00405127">
        <w:rPr>
          <w:sz w:val="24"/>
          <w:szCs w:val="24"/>
          <w:lang w:eastAsia="ru-RU" w:bidi="ru-RU"/>
        </w:rPr>
        <w:t xml:space="preserve"> было помещен</w:t>
      </w:r>
      <w:r w:rsidRPr="00405127" w:rsidR="00985741">
        <w:rPr>
          <w:sz w:val="24"/>
          <w:szCs w:val="24"/>
          <w:lang w:eastAsia="ru-RU" w:bidi="ru-RU"/>
        </w:rPr>
        <w:t xml:space="preserve">о на специализированную стоянку. </w:t>
      </w:r>
      <w:r w:rsidRPr="00405127">
        <w:rPr>
          <w:sz w:val="24"/>
          <w:szCs w:val="24"/>
          <w:lang w:eastAsia="ru-RU" w:bidi="ru-RU"/>
        </w:rPr>
        <w:t>Перед началом проведения пр</w:t>
      </w:r>
      <w:r w:rsidRPr="00405127" w:rsidR="00985741">
        <w:rPr>
          <w:sz w:val="24"/>
          <w:szCs w:val="24"/>
          <w:lang w:eastAsia="ru-RU" w:bidi="ru-RU"/>
        </w:rPr>
        <w:t xml:space="preserve">оцессуальных действий </w:t>
      </w:r>
      <w:r w:rsidRPr="00405127">
        <w:rPr>
          <w:sz w:val="24"/>
          <w:szCs w:val="24"/>
          <w:lang w:eastAsia="ru-RU" w:bidi="ru-RU"/>
        </w:rPr>
        <w:t>Хужулову С.С. были разъяснены его права и обязанности, а именно положени</w:t>
      </w:r>
      <w:r w:rsidRPr="00405127" w:rsidR="00985741">
        <w:rPr>
          <w:sz w:val="24"/>
          <w:szCs w:val="24"/>
          <w:lang w:eastAsia="ru-RU" w:bidi="ru-RU"/>
        </w:rPr>
        <w:t>я</w:t>
      </w:r>
      <w:r w:rsidRPr="00405127">
        <w:rPr>
          <w:sz w:val="24"/>
          <w:szCs w:val="24"/>
          <w:lang w:eastAsia="ru-RU" w:bidi="ru-RU"/>
        </w:rPr>
        <w:t xml:space="preserve"> ст</w:t>
      </w:r>
      <w:r w:rsidRPr="00405127" w:rsidR="00985741">
        <w:rPr>
          <w:sz w:val="24"/>
          <w:szCs w:val="24"/>
          <w:lang w:eastAsia="ru-RU" w:bidi="ru-RU"/>
        </w:rPr>
        <w:t>.</w:t>
      </w:r>
      <w:r w:rsidRPr="00405127">
        <w:rPr>
          <w:sz w:val="24"/>
          <w:szCs w:val="24"/>
          <w:lang w:eastAsia="ru-RU" w:bidi="ru-RU"/>
        </w:rPr>
        <w:t xml:space="preserve"> 51 Конституции РФ и ст</w:t>
      </w:r>
      <w:r w:rsidRPr="00405127" w:rsidR="00985741">
        <w:rPr>
          <w:sz w:val="24"/>
          <w:szCs w:val="24"/>
          <w:lang w:eastAsia="ru-RU" w:bidi="ru-RU"/>
        </w:rPr>
        <w:t xml:space="preserve">. </w:t>
      </w:r>
      <w:r w:rsidRPr="00405127">
        <w:rPr>
          <w:sz w:val="24"/>
          <w:szCs w:val="24"/>
          <w:lang w:eastAsia="ru-RU" w:bidi="ru-RU"/>
        </w:rPr>
        <w:t>25.1 КоАП РФ.</w:t>
      </w:r>
      <w:r w:rsidRPr="00405127">
        <w:rPr>
          <w:sz w:val="24"/>
          <w:szCs w:val="24"/>
          <w:lang w:eastAsia="ru-RU" w:bidi="ru-RU"/>
        </w:rPr>
        <w:t xml:space="preserve"> Все процессуальные действия осуществлялись на видеозапись специального технического средства Дозор-77</w:t>
      </w:r>
      <w:r w:rsidRPr="00405127" w:rsidR="00985741">
        <w:rPr>
          <w:sz w:val="24"/>
          <w:szCs w:val="24"/>
          <w:lang w:eastAsia="ru-RU" w:bidi="ru-RU"/>
        </w:rPr>
        <w:t xml:space="preserve">; </w:t>
      </w:r>
    </w:p>
    <w:p w:rsidR="00B32832" w:rsidRPr="00405127" w:rsidP="00B32832">
      <w:pPr>
        <w:tabs>
          <w:tab w:val="left" w:pos="567"/>
        </w:tabs>
        <w:ind w:firstLine="567"/>
        <w:jc w:val="both"/>
      </w:pPr>
      <w:r w:rsidRPr="00405127">
        <w:t xml:space="preserve">- копию постановления по делу об административном правонарушении </w:t>
      </w:r>
      <w:r w:rsidRPr="00405127">
        <w:t>***</w:t>
      </w:r>
      <w:r w:rsidRPr="00405127">
        <w:t xml:space="preserve"> </w:t>
      </w:r>
      <w:r w:rsidRPr="00405127">
        <w:t xml:space="preserve">от </w:t>
      </w:r>
      <w:r w:rsidRPr="00405127">
        <w:t>22.02</w:t>
      </w:r>
      <w:r w:rsidRPr="00405127">
        <w:t xml:space="preserve">.2024 о привлечении </w:t>
      </w:r>
      <w:r w:rsidRPr="00405127">
        <w:t>Хужулова С.С.</w:t>
      </w:r>
      <w:r w:rsidRPr="00405127">
        <w:t xml:space="preserve"> к админис</w:t>
      </w:r>
      <w:r w:rsidRPr="00405127">
        <w:t>тративной отве</w:t>
      </w:r>
      <w:r w:rsidRPr="00405127">
        <w:t xml:space="preserve">тственности по </w:t>
      </w:r>
      <w:r w:rsidRPr="00405127">
        <w:t>ст. 12.</w:t>
      </w:r>
      <w:r w:rsidRPr="00405127">
        <w:t>6</w:t>
      </w:r>
      <w:r w:rsidRPr="00405127">
        <w:t xml:space="preserve"> КоАП РФ;</w:t>
      </w:r>
    </w:p>
    <w:p w:rsidR="004122C9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- карточкой операции с ВУ; </w:t>
      </w:r>
    </w:p>
    <w:p w:rsidR="006E5F5F" w:rsidRPr="00405127" w:rsidP="00953A3F">
      <w:pPr>
        <w:pStyle w:val="BodyTextIndent"/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- карточкой учета транспортного средства;</w:t>
      </w:r>
    </w:p>
    <w:p w:rsidR="0072786E" w:rsidRPr="00405127" w:rsidP="00953A3F">
      <w:pPr>
        <w:tabs>
          <w:tab w:val="left" w:pos="567"/>
        </w:tabs>
        <w:ind w:firstLine="567"/>
        <w:jc w:val="both"/>
      </w:pPr>
      <w:r w:rsidRPr="00405127">
        <w:t xml:space="preserve">- свидетельство о поверке анализатора паров этанола в выдыхаемом воздухе Анализатор паров этанола в выдыхаемом воздухе </w:t>
      </w:r>
      <w:r w:rsidRPr="00405127" w:rsidR="00E803F0">
        <w:t xml:space="preserve">Алкотектор </w:t>
      </w:r>
      <w:r w:rsidRPr="00405127" w:rsidR="00E803F0">
        <w:rPr>
          <w:lang w:val="en-US"/>
        </w:rPr>
        <w:t>PRO</w:t>
      </w:r>
      <w:r w:rsidRPr="00405127" w:rsidR="00E803F0">
        <w:t xml:space="preserve">-100, заводской номер прибора </w:t>
      </w:r>
      <w:r w:rsidRPr="00405127" w:rsidR="00B72E3B">
        <w:t>850659</w:t>
      </w:r>
      <w:r w:rsidRPr="00405127">
        <w:t xml:space="preserve">, действительно до </w:t>
      </w:r>
      <w:r w:rsidRPr="00405127" w:rsidR="00E803F0">
        <w:t>10</w:t>
      </w:r>
      <w:r w:rsidRPr="00405127" w:rsidR="000572F9">
        <w:t>.</w:t>
      </w:r>
      <w:r w:rsidRPr="00405127" w:rsidR="00E803F0">
        <w:t>04</w:t>
      </w:r>
      <w:r w:rsidRPr="00405127" w:rsidR="000572F9">
        <w:t>.2024</w:t>
      </w:r>
      <w:r w:rsidRPr="00405127">
        <w:t>;</w:t>
      </w:r>
    </w:p>
    <w:p w:rsidR="00B72E3B" w:rsidRPr="00405127" w:rsidP="00B72E3B">
      <w:pPr>
        <w:tabs>
          <w:tab w:val="left" w:pos="567"/>
        </w:tabs>
        <w:ind w:firstLine="567"/>
        <w:jc w:val="both"/>
      </w:pPr>
      <w:r w:rsidRPr="00405127">
        <w:t xml:space="preserve"> </w:t>
      </w:r>
      <w:r w:rsidRPr="00405127">
        <w:t xml:space="preserve">- сведениями о привлечении </w:t>
      </w:r>
      <w:r w:rsidRPr="00405127">
        <w:t>Хужулова С.С.</w:t>
      </w:r>
      <w:r w:rsidRPr="00405127">
        <w:t xml:space="preserve"> к административной ответственности; </w:t>
      </w:r>
    </w:p>
    <w:p w:rsidR="00B72E3B" w:rsidRPr="00405127" w:rsidP="00B72E3B">
      <w:pPr>
        <w:tabs>
          <w:tab w:val="left" w:pos="567"/>
        </w:tabs>
        <w:ind w:firstLine="567"/>
        <w:jc w:val="both"/>
      </w:pPr>
      <w:r w:rsidRPr="00405127">
        <w:rPr>
          <w:lang w:eastAsia="ru-RU"/>
        </w:rPr>
        <w:t>- видеофиксаци</w:t>
      </w:r>
      <w:r w:rsidRPr="00405127" w:rsidR="00652F16">
        <w:rPr>
          <w:lang w:eastAsia="ru-RU"/>
        </w:rPr>
        <w:t>ей</w:t>
      </w:r>
      <w:r w:rsidRPr="00405127">
        <w:rPr>
          <w:lang w:eastAsia="ru-RU"/>
        </w:rPr>
        <w:t xml:space="preserve"> процессуальных действий, проводившихся с применением видеозаписи в отношении </w:t>
      </w:r>
      <w:r w:rsidRPr="00405127">
        <w:t>Хужулова С.С.;</w:t>
      </w:r>
    </w:p>
    <w:p w:rsidR="002F7E1A" w:rsidRPr="00405127" w:rsidP="00953A3F">
      <w:pPr>
        <w:tabs>
          <w:tab w:val="left" w:pos="567"/>
        </w:tabs>
        <w:ind w:firstLine="567"/>
        <w:jc w:val="both"/>
      </w:pPr>
      <w:r w:rsidRPr="00405127">
        <w:rPr>
          <w:lang w:eastAsia="ru-RU"/>
        </w:rPr>
        <w:t xml:space="preserve">- сведения об </w:t>
      </w:r>
      <w:r w:rsidRPr="00405127">
        <w:rPr>
          <w:lang w:eastAsia="ru-RU"/>
        </w:rPr>
        <w:t>отсутствии судимости по ст. 264 УК РФ;</w:t>
      </w:r>
    </w:p>
    <w:p w:rsidR="004E563D" w:rsidRPr="00405127" w:rsidP="00953A3F">
      <w:pPr>
        <w:tabs>
          <w:tab w:val="left" w:pos="567"/>
        </w:tabs>
        <w:ind w:firstLine="567"/>
        <w:jc w:val="both"/>
      </w:pPr>
      <w:r w:rsidRPr="00405127">
        <w:t xml:space="preserve">Все вышеперечисленные доказательства в совокупности свидетельствуют о виновности </w:t>
      </w:r>
      <w:r w:rsidRPr="00405127" w:rsidR="0071773F">
        <w:t>Хужулова С.С.</w:t>
      </w:r>
      <w:r w:rsidRPr="00405127">
        <w:t xml:space="preserve"> в совершении административного правонарушения, предусмотренного ч. 1 ст. 12.8 КоАП РФ, </w:t>
      </w:r>
      <w:r w:rsidRPr="00405127" w:rsidR="00E86955">
        <w:t xml:space="preserve">которые </w:t>
      </w:r>
      <w:r w:rsidRPr="00405127">
        <w:t>собраны в соответствии с за</w:t>
      </w:r>
      <w:r w:rsidRPr="00405127">
        <w:t>коном, существенных нарушений при сборе доказательств не установлено, и у мирового судьи нет законных оснований для признания их недопустимыми доказательствами.</w:t>
      </w:r>
    </w:p>
    <w:p w:rsidR="0072786E" w:rsidRPr="00405127" w:rsidP="00953A3F">
      <w:pPr>
        <w:tabs>
          <w:tab w:val="left" w:pos="567"/>
        </w:tabs>
        <w:ind w:firstLine="567"/>
        <w:jc w:val="both"/>
      </w:pPr>
      <w:r w:rsidRPr="00405127">
        <w:t>Согласно п. 2.7 Правил дорожного движения Российской Федерации, утвержденных постановлением Пра</w:t>
      </w:r>
      <w:r w:rsidRPr="00405127">
        <w:t>вительства Российской Федерации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</w:t>
      </w:r>
      <w:r w:rsidRPr="00405127">
        <w:t>езненном или утомленном состоянии, ставящем под угрозу безопасность движения.</w:t>
      </w:r>
    </w:p>
    <w:p w:rsidR="0072786E" w:rsidRPr="00405127" w:rsidP="00953A3F">
      <w:pPr>
        <w:tabs>
          <w:tab w:val="left" w:pos="567"/>
        </w:tabs>
        <w:ind w:firstLine="567"/>
        <w:jc w:val="both"/>
      </w:pPr>
      <w:r w:rsidRPr="00405127">
        <w:t>В соответствии с п. 1.3 ПДД РФ участники дорожного движения обязаны знать и соблюдать относящиеся к ним требования Правил.</w:t>
      </w:r>
    </w:p>
    <w:p w:rsidR="0072786E" w:rsidRPr="00405127" w:rsidP="00953A3F">
      <w:pPr>
        <w:tabs>
          <w:tab w:val="left" w:pos="567"/>
        </w:tabs>
        <w:ind w:firstLine="567"/>
        <w:jc w:val="both"/>
      </w:pPr>
      <w:r w:rsidRPr="00405127">
        <w:t>В силу примечания к ст.</w:t>
      </w:r>
      <w:r w:rsidRPr="00405127" w:rsidR="00363B14">
        <w:t xml:space="preserve"> </w:t>
      </w:r>
      <w:r w:rsidRPr="00405127">
        <w:t>12.8 Кодекса РФ об администрати</w:t>
      </w:r>
      <w:r w:rsidRPr="00405127">
        <w:t xml:space="preserve">вных правонарушениях употребление веществ, вызывающих алкогольное или наркотическое опьянение, либо психотропных или иных вызывающих опьянение веществ запрещается. Административная ответственность, предусмотренная настоящей статьей и частью 3 статьи 12.27 </w:t>
      </w:r>
      <w:r w:rsidRPr="00405127">
        <w:t>настоящего Кодекса,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а именно 0,</w:t>
      </w:r>
      <w:r w:rsidRPr="00405127">
        <w:t>16 миллиграмма на один литр выдыхаемого воздуха, или в случае наличия наркотических средств или психотропных веществ в организме человека.</w:t>
      </w:r>
    </w:p>
    <w:p w:rsidR="0072786E" w:rsidRPr="00405127" w:rsidP="00953A3F">
      <w:pPr>
        <w:tabs>
          <w:tab w:val="left" w:pos="567"/>
        </w:tabs>
        <w:ind w:firstLine="567"/>
        <w:jc w:val="both"/>
      </w:pPr>
      <w:r w:rsidRPr="00405127">
        <w:rPr>
          <w:lang w:eastAsia="ru-RU"/>
        </w:rPr>
        <w:t>Согласно ч. 2, ч. 6 ст. 25.7 КоАП РФ, в случаях, предусмотренных </w:t>
      </w:r>
      <w:hyperlink r:id="rId6" w:anchor="dst102447" w:history="1">
        <w:r w:rsidRPr="00405127">
          <w:rPr>
            <w:rStyle w:val="Hyperlink"/>
            <w:color w:val="auto"/>
            <w:u w:val="none"/>
            <w:lang w:eastAsia="ru-RU"/>
          </w:rPr>
          <w:t>главой 27</w:t>
        </w:r>
      </w:hyperlink>
      <w:r w:rsidRPr="00405127">
        <w:rPr>
          <w:lang w:eastAsia="ru-RU"/>
        </w:rPr>
        <w:t> и </w:t>
      </w:r>
      <w:hyperlink r:id="rId7" w:anchor="dst1120" w:history="1">
        <w:r w:rsidRPr="00405127">
          <w:rPr>
            <w:rStyle w:val="Hyperlink"/>
            <w:color w:val="auto"/>
            <w:u w:val="none"/>
            <w:lang w:eastAsia="ru-RU"/>
          </w:rPr>
          <w:t>статьей 28.1.1</w:t>
        </w:r>
      </w:hyperlink>
      <w:r w:rsidRPr="00405127">
        <w:rPr>
          <w:lang w:eastAsia="ru-RU"/>
        </w:rPr>
        <w:t> настоящего Кодекса, обязательно</w:t>
      </w:r>
      <w:r w:rsidRPr="00405127">
        <w:rPr>
          <w:lang w:eastAsia="ru-RU"/>
        </w:rPr>
        <w:t xml:space="preserve"> присутствие понятых или применение видеозаписи.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алкогольного опьянения.</w:t>
      </w:r>
    </w:p>
    <w:p w:rsidR="00363B14" w:rsidRPr="00405127" w:rsidP="00953A3F">
      <w:pPr>
        <w:tabs>
          <w:tab w:val="left" w:pos="567"/>
        </w:tabs>
        <w:ind w:firstLine="567"/>
        <w:jc w:val="both"/>
      </w:pPr>
      <w:r w:rsidRPr="00405127">
        <w:t>Из материал</w:t>
      </w:r>
      <w:r w:rsidRPr="00405127">
        <w:t xml:space="preserve">ов дела следует, что для фиксации совершения процессуальных действий, проводимых в отношении </w:t>
      </w:r>
      <w:r w:rsidRPr="00405127" w:rsidR="0071773F">
        <w:t>Хужулова С.С.</w:t>
      </w:r>
      <w:r w:rsidRPr="00405127" w:rsidR="00F96171">
        <w:t xml:space="preserve"> </w:t>
      </w:r>
      <w:r w:rsidRPr="00405127">
        <w:t xml:space="preserve">инспектором ДПС применена видеозапись. Видеозаписью зафиксировано, что </w:t>
      </w:r>
      <w:r w:rsidRPr="00405127" w:rsidR="0071773F">
        <w:t>Хужулов С.С.</w:t>
      </w:r>
      <w:r w:rsidRPr="00405127" w:rsidR="00F96171">
        <w:t xml:space="preserve"> </w:t>
      </w:r>
      <w:r w:rsidRPr="00405127">
        <w:t>при выявленных, внешних признаках опьянения, прошел освидетельств</w:t>
      </w:r>
      <w:r w:rsidRPr="00405127">
        <w:t>ование на состояние опьянения с применением специального технического средства измерения (</w:t>
      </w:r>
      <w:r w:rsidRPr="00405127" w:rsidR="004B4BD8">
        <w:t xml:space="preserve">Алкотектор </w:t>
      </w:r>
      <w:r w:rsidRPr="00405127" w:rsidR="004B4BD8">
        <w:rPr>
          <w:lang w:val="en-US"/>
        </w:rPr>
        <w:t>PRO</w:t>
      </w:r>
      <w:r w:rsidRPr="00405127" w:rsidR="004B4BD8">
        <w:t xml:space="preserve">-100, заводской номер прибора </w:t>
      </w:r>
      <w:r w:rsidRPr="00405127" w:rsidR="00185BB0">
        <w:t>850659</w:t>
      </w:r>
      <w:r w:rsidRPr="00405127" w:rsidR="004B4BD8">
        <w:t>, действительно до 10.04.2024</w:t>
      </w:r>
      <w:r w:rsidRPr="00405127">
        <w:t xml:space="preserve">), в ходе которого у </w:t>
      </w:r>
      <w:r w:rsidRPr="00405127" w:rsidR="0071773F">
        <w:t>Хужулова С.С.</w:t>
      </w:r>
      <w:r w:rsidRPr="00405127" w:rsidR="00F96171">
        <w:t xml:space="preserve"> </w:t>
      </w:r>
      <w:r w:rsidRPr="00405127">
        <w:t xml:space="preserve">было установлено состояние алкогольного опьянения при наличии абсолютного этилового спирта в концентрации </w:t>
      </w:r>
      <w:r w:rsidRPr="00405127" w:rsidR="004B4BD8">
        <w:t>0,</w:t>
      </w:r>
      <w:r w:rsidRPr="00405127" w:rsidR="0081419F">
        <w:t>360</w:t>
      </w:r>
      <w:r w:rsidRPr="00405127" w:rsidR="00F96171">
        <w:t xml:space="preserve"> </w:t>
      </w:r>
      <w:r w:rsidRPr="00405127">
        <w:t xml:space="preserve">миллиграмм на 1 литр выдыхаемого </w:t>
      </w:r>
      <w:r w:rsidRPr="00405127" w:rsidR="0071773F">
        <w:t>Хужуловым С.С.</w:t>
      </w:r>
      <w:r w:rsidRPr="00405127" w:rsidR="00F96171">
        <w:t xml:space="preserve"> </w:t>
      </w:r>
      <w:r w:rsidRPr="00405127">
        <w:t xml:space="preserve">воздуха. С результатами освидетельствования </w:t>
      </w:r>
      <w:r w:rsidRPr="00405127" w:rsidR="0071773F">
        <w:t>Хужулов С.С.</w:t>
      </w:r>
      <w:r w:rsidRPr="00405127" w:rsidR="00F96171">
        <w:t xml:space="preserve"> </w:t>
      </w:r>
      <w:r w:rsidRPr="00405127" w:rsidR="004B4BD8">
        <w:t xml:space="preserve">был </w:t>
      </w:r>
      <w:r w:rsidRPr="00405127">
        <w:t xml:space="preserve">согласен. </w:t>
      </w:r>
    </w:p>
    <w:p w:rsidR="00363B14" w:rsidRPr="00405127" w:rsidP="00953A3F">
      <w:pPr>
        <w:tabs>
          <w:tab w:val="left" w:pos="567"/>
        </w:tabs>
        <w:ind w:firstLine="567"/>
        <w:jc w:val="both"/>
      </w:pPr>
      <w:r w:rsidRPr="00405127">
        <w:t xml:space="preserve">В отношении </w:t>
      </w:r>
      <w:r w:rsidRPr="00405127" w:rsidR="0071773F">
        <w:t>Хужулова С.С.</w:t>
      </w:r>
      <w:r w:rsidRPr="00405127" w:rsidR="00F96171">
        <w:t xml:space="preserve"> </w:t>
      </w:r>
      <w:r w:rsidRPr="00405127">
        <w:t xml:space="preserve">составлены: протокол об отстранении от управления транспортным средством, акт освидетельствования на состояние алкогольного опьянения, что является, в соответствии со ст. 27.12 КоАП РФ, доказательством управления </w:t>
      </w:r>
      <w:r w:rsidRPr="00405127" w:rsidR="0071773F">
        <w:t>Хужуловым С.С.</w:t>
      </w:r>
      <w:r w:rsidRPr="00405127" w:rsidR="00F96171">
        <w:t xml:space="preserve"> </w:t>
      </w:r>
      <w:r w:rsidRPr="00405127">
        <w:t>автомобилем, поскольку ука</w:t>
      </w:r>
      <w:r w:rsidRPr="00405127">
        <w:t xml:space="preserve">занные документы составляются должностным лицом только в отношении лица, которое управляет транспортным средством. </w:t>
      </w:r>
    </w:p>
    <w:p w:rsidR="00363B14" w:rsidRPr="00405127" w:rsidP="00953A3F">
      <w:pPr>
        <w:tabs>
          <w:tab w:val="left" w:pos="567"/>
        </w:tabs>
        <w:ind w:firstLine="567"/>
        <w:jc w:val="both"/>
      </w:pPr>
      <w:r w:rsidRPr="00405127">
        <w:t>На момент оформления указанных документов у лица, привлекаемого к административной ответственности, замечаний по поводу совершаемых процессу</w:t>
      </w:r>
      <w:r w:rsidRPr="00405127">
        <w:t>альных действий не имелось.</w:t>
      </w:r>
    </w:p>
    <w:p w:rsidR="00363B14" w:rsidRPr="00405127" w:rsidP="00953A3F">
      <w:pPr>
        <w:tabs>
          <w:tab w:val="left" w:pos="567"/>
        </w:tabs>
        <w:ind w:firstLine="567"/>
        <w:jc w:val="both"/>
      </w:pPr>
      <w:r w:rsidRPr="00405127">
        <w:t xml:space="preserve">Собранные по делу об административном правонарушении доказательства не противоречивы, последовательны, соответствуют критерию допустимости. Недостатков, влекущих невозможность использования доказательств, при изучении материала </w:t>
      </w:r>
      <w:r w:rsidRPr="00405127">
        <w:t>судом не установлено.</w:t>
      </w:r>
    </w:p>
    <w:p w:rsidR="0072786E" w:rsidRPr="00405127" w:rsidP="00953A3F">
      <w:pPr>
        <w:tabs>
          <w:tab w:val="left" w:pos="567"/>
        </w:tabs>
        <w:ind w:firstLine="567"/>
        <w:jc w:val="both"/>
      </w:pPr>
      <w:r w:rsidRPr="00405127">
        <w:t>В соответствии с положениями статьи 24.1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</w:t>
      </w:r>
      <w:r w:rsidRPr="00405127">
        <w:t>льств установлены все юридически значимые обстоятельства его совершения, предусмотренные статьей 26.1 данного Кодекса.</w:t>
      </w:r>
    </w:p>
    <w:p w:rsidR="0072786E" w:rsidRPr="00405127" w:rsidP="00953A3F">
      <w:pPr>
        <w:pStyle w:val="BodyTextIndent"/>
        <w:tabs>
          <w:tab w:val="left" w:pos="567"/>
        </w:tabs>
        <w:ind w:firstLine="0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        Судья, изучив и оценив все доказательства по делу,</w:t>
      </w:r>
      <w:r w:rsidRPr="00405127" w:rsidR="001279F4">
        <w:rPr>
          <w:sz w:val="24"/>
          <w:szCs w:val="24"/>
        </w:rPr>
        <w:t xml:space="preserve"> </w:t>
      </w:r>
      <w:r w:rsidRPr="00405127" w:rsidR="00473A1E">
        <w:rPr>
          <w:sz w:val="24"/>
          <w:szCs w:val="24"/>
        </w:rPr>
        <w:t>квалифицирует</w:t>
      </w:r>
      <w:r w:rsidRPr="00405127">
        <w:rPr>
          <w:sz w:val="24"/>
          <w:szCs w:val="24"/>
        </w:rPr>
        <w:t xml:space="preserve"> действия </w:t>
      </w:r>
      <w:r w:rsidRPr="00405127" w:rsidR="0071773F">
        <w:rPr>
          <w:sz w:val="24"/>
          <w:szCs w:val="24"/>
        </w:rPr>
        <w:t>Хужулова С.С.</w:t>
      </w:r>
      <w:r w:rsidRPr="00405127" w:rsidR="00F96171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по ч. 1 ст. 12.8 Кодекса Российской Федер</w:t>
      </w:r>
      <w:r w:rsidRPr="00405127">
        <w:rPr>
          <w:sz w:val="24"/>
          <w:szCs w:val="24"/>
        </w:rPr>
        <w:t>ации об административных правонарушениях, а именно: управление транспортным средством, водителем, находящимся в состоянии опьянения, если такие действия не содержат уголовно наказуемого деяния.</w:t>
      </w:r>
    </w:p>
    <w:p w:rsidR="0072786E" w:rsidRPr="00405127" w:rsidP="00953A3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27">
        <w:rPr>
          <w:rFonts w:ascii="Times New Roman" w:hAnsi="Times New Roman" w:cs="Times New Roman"/>
          <w:sz w:val="24"/>
          <w:szCs w:val="24"/>
        </w:rPr>
        <w:t>При назначении наказания судья учитывает характер совершенного</w:t>
      </w:r>
      <w:r w:rsidRPr="00405127">
        <w:rPr>
          <w:rFonts w:ascii="Times New Roman" w:hAnsi="Times New Roman" w:cs="Times New Roman"/>
          <w:sz w:val="24"/>
          <w:szCs w:val="24"/>
        </w:rPr>
        <w:t xml:space="preserve"> </w:t>
      </w:r>
      <w:r w:rsidRPr="00405127">
        <w:rPr>
          <w:rFonts w:ascii="Times New Roman" w:hAnsi="Times New Roman" w:cs="Times New Roman"/>
          <w:sz w:val="24"/>
          <w:szCs w:val="24"/>
        </w:rPr>
        <w:t xml:space="preserve">административного правонарушения, личность </w:t>
      </w:r>
      <w:r w:rsidRPr="00405127" w:rsidR="0071773F">
        <w:rPr>
          <w:rFonts w:ascii="Times New Roman" w:hAnsi="Times New Roman" w:cs="Times New Roman"/>
          <w:sz w:val="24"/>
          <w:szCs w:val="24"/>
        </w:rPr>
        <w:t>Хужулова С.С.</w:t>
      </w:r>
      <w:r w:rsidRPr="00405127" w:rsidR="00F96171">
        <w:rPr>
          <w:rFonts w:ascii="Times New Roman" w:hAnsi="Times New Roman" w:cs="Times New Roman"/>
          <w:sz w:val="24"/>
          <w:szCs w:val="24"/>
        </w:rPr>
        <w:t xml:space="preserve">, </w:t>
      </w:r>
      <w:r w:rsidRPr="00405127">
        <w:rPr>
          <w:rFonts w:ascii="Times New Roman" w:hAnsi="Times New Roman" w:cs="Times New Roman"/>
          <w:sz w:val="24"/>
          <w:szCs w:val="24"/>
        </w:rPr>
        <w:t>его имущественное положение, совершение им грубого нарушения порядка пользования правом управления транспортными средствами.</w:t>
      </w:r>
    </w:p>
    <w:p w:rsidR="003D2215" w:rsidRPr="00405127" w:rsidP="003D221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127">
        <w:rPr>
          <w:rFonts w:ascii="Times New Roman" w:eastAsia="Calibri" w:hAnsi="Times New Roman" w:cs="Times New Roman"/>
          <w:sz w:val="24"/>
          <w:szCs w:val="24"/>
        </w:rPr>
        <w:t xml:space="preserve">Обстоятельств, смягчающих административную ответственность в </w:t>
      </w:r>
      <w:r w:rsidRPr="00405127">
        <w:rPr>
          <w:rFonts w:ascii="Times New Roman" w:eastAsia="Calibri" w:hAnsi="Times New Roman" w:cs="Times New Roman"/>
          <w:sz w:val="24"/>
          <w:szCs w:val="24"/>
        </w:rPr>
        <w:t>соответствии со ст. 4.2 Кодекса Российской Федерации об административных правонарушениях, судья не усматривает.</w:t>
      </w:r>
    </w:p>
    <w:p w:rsidR="0072786E" w:rsidRPr="00405127" w:rsidP="00953A3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27">
        <w:rPr>
          <w:rFonts w:ascii="Times New Roman" w:hAnsi="Times New Roman" w:cs="Times New Roman"/>
          <w:sz w:val="24"/>
          <w:szCs w:val="24"/>
        </w:rPr>
        <w:t>Обстоятельств, отягчающи</w:t>
      </w:r>
      <w:r w:rsidRPr="00405127" w:rsidR="00243A44">
        <w:rPr>
          <w:rFonts w:ascii="Times New Roman" w:hAnsi="Times New Roman" w:cs="Times New Roman"/>
          <w:sz w:val="24"/>
          <w:szCs w:val="24"/>
        </w:rPr>
        <w:t>х</w:t>
      </w:r>
      <w:r w:rsidRPr="00405127">
        <w:rPr>
          <w:rFonts w:ascii="Times New Roman" w:hAnsi="Times New Roman" w:cs="Times New Roman"/>
          <w:sz w:val="24"/>
          <w:szCs w:val="24"/>
        </w:rPr>
        <w:t xml:space="preserve"> административную ответственность, в соответствии</w:t>
      </w:r>
      <w:r w:rsidRPr="00405127">
        <w:rPr>
          <w:rFonts w:ascii="Times New Roman" w:hAnsi="Times New Roman" w:cs="Times New Roman"/>
          <w:sz w:val="24"/>
          <w:szCs w:val="24"/>
        </w:rPr>
        <w:t xml:space="preserve"> со ст. 4.3 Кодекса Российской Федерации об административных правонару</w:t>
      </w:r>
      <w:r w:rsidRPr="00405127">
        <w:rPr>
          <w:rFonts w:ascii="Times New Roman" w:hAnsi="Times New Roman" w:cs="Times New Roman"/>
          <w:sz w:val="24"/>
          <w:szCs w:val="24"/>
        </w:rPr>
        <w:t xml:space="preserve">шениях, </w:t>
      </w:r>
      <w:r w:rsidRPr="00405127" w:rsidR="00970890">
        <w:rPr>
          <w:rFonts w:ascii="Times New Roman" w:hAnsi="Times New Roman" w:cs="Times New Roman"/>
          <w:sz w:val="24"/>
          <w:szCs w:val="24"/>
        </w:rPr>
        <w:t xml:space="preserve">мировым судьей </w:t>
      </w:r>
      <w:r w:rsidRPr="00405127" w:rsidR="00243A44">
        <w:rPr>
          <w:rFonts w:ascii="Times New Roman" w:hAnsi="Times New Roman" w:cs="Times New Roman"/>
          <w:sz w:val="24"/>
          <w:szCs w:val="24"/>
        </w:rPr>
        <w:t>не установлено</w:t>
      </w:r>
      <w:r w:rsidRPr="00405127">
        <w:rPr>
          <w:rFonts w:ascii="Times New Roman" w:hAnsi="Times New Roman" w:cs="Times New Roman"/>
          <w:sz w:val="24"/>
          <w:szCs w:val="24"/>
        </w:rPr>
        <w:t>.</w:t>
      </w:r>
    </w:p>
    <w:p w:rsidR="00DE46C7" w:rsidRPr="00405127" w:rsidP="00953A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27">
        <w:rPr>
          <w:rFonts w:ascii="Times New Roman" w:hAnsi="Times New Roman" w:cs="Times New Roman"/>
          <w:sz w:val="24"/>
          <w:szCs w:val="24"/>
        </w:rPr>
        <w:t>Санкция ч. 1 ст. 12.8 Кодекса Российской Федерации об административных правонарушениях предусматривает наказание в административного штрафа в размере тридцати тысяч рублей с лишением права управления транспортными сре</w:t>
      </w:r>
      <w:r w:rsidRPr="00405127">
        <w:rPr>
          <w:rFonts w:ascii="Times New Roman" w:hAnsi="Times New Roman" w:cs="Times New Roman"/>
          <w:sz w:val="24"/>
          <w:szCs w:val="24"/>
        </w:rPr>
        <w:t>дствами на срок от 1 (одного) года 6 (шести) месяцев до 2 (двух) лет.</w:t>
      </w:r>
    </w:p>
    <w:p w:rsidR="00DE46C7" w:rsidRPr="00405127" w:rsidP="00953A3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27">
        <w:rPr>
          <w:rFonts w:ascii="Times New Roman" w:hAnsi="Times New Roman" w:cs="Times New Roman"/>
          <w:sz w:val="24"/>
          <w:szCs w:val="24"/>
        </w:rPr>
        <w:t>Таким образом, мировой судья считает, что назначение наказания в виде административного штрафа в размере тридцати тысяч рублей с лишением права управления транспортными средствами на сро</w:t>
      </w:r>
      <w:r w:rsidRPr="00405127">
        <w:rPr>
          <w:rFonts w:ascii="Times New Roman" w:hAnsi="Times New Roman" w:cs="Times New Roman"/>
          <w:sz w:val="24"/>
          <w:szCs w:val="24"/>
        </w:rPr>
        <w:t xml:space="preserve">к 1 (один) год 6 (шесть) месяцев согласуется с характером совершенного административного правонарушения, отвечает целям административного наказания, установленным частью 1 статьи 3.1 КоАП РФ, а равно принципам соразмерности наказания и его неотвратимости, </w:t>
      </w:r>
      <w:r w:rsidRPr="00405127">
        <w:rPr>
          <w:rFonts w:ascii="Times New Roman" w:hAnsi="Times New Roman" w:cs="Times New Roman"/>
          <w:sz w:val="24"/>
          <w:szCs w:val="24"/>
        </w:rPr>
        <w:t xml:space="preserve">равенства всех перед законом. </w:t>
      </w:r>
    </w:p>
    <w:p w:rsidR="0072786E" w:rsidRPr="00405127" w:rsidP="00953A3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127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ст. 32.7 КоАП РФ, мировой судья</w:t>
      </w:r>
    </w:p>
    <w:p w:rsidR="0072786E" w:rsidRPr="00405127" w:rsidP="00953A3F">
      <w:pPr>
        <w:pStyle w:val="BodyTextIndent"/>
        <w:tabs>
          <w:tab w:val="left" w:pos="3828"/>
        </w:tabs>
        <w:rPr>
          <w:bCs/>
          <w:sz w:val="24"/>
          <w:szCs w:val="24"/>
        </w:rPr>
      </w:pPr>
      <w:r w:rsidRPr="00405127">
        <w:rPr>
          <w:bCs/>
          <w:sz w:val="24"/>
          <w:szCs w:val="24"/>
        </w:rPr>
        <w:t xml:space="preserve">                                             ПОСТАНОВИЛ:</w:t>
      </w:r>
    </w:p>
    <w:p w:rsidR="0072786E" w:rsidRPr="00405127" w:rsidP="00953A3F">
      <w:pPr>
        <w:pStyle w:val="BodyTextIndent"/>
        <w:tabs>
          <w:tab w:val="left" w:pos="567"/>
        </w:tabs>
        <w:ind w:firstLine="0"/>
        <w:jc w:val="both"/>
        <w:rPr>
          <w:bCs/>
          <w:sz w:val="24"/>
          <w:szCs w:val="24"/>
        </w:rPr>
      </w:pPr>
    </w:p>
    <w:p w:rsidR="0072786E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bCs/>
          <w:sz w:val="24"/>
          <w:szCs w:val="24"/>
        </w:rPr>
        <w:t xml:space="preserve">Признать </w:t>
      </w:r>
      <w:r w:rsidRPr="00405127" w:rsidR="00631486">
        <w:rPr>
          <w:sz w:val="24"/>
          <w:szCs w:val="24"/>
        </w:rPr>
        <w:t>Хужулова</w:t>
      </w:r>
      <w:r w:rsidRPr="00405127" w:rsidR="00631486">
        <w:rPr>
          <w:sz w:val="24"/>
          <w:szCs w:val="24"/>
        </w:rPr>
        <w:t xml:space="preserve"> </w:t>
      </w:r>
      <w:r w:rsidRPr="00405127">
        <w:rPr>
          <w:sz w:val="24"/>
          <w:szCs w:val="24"/>
        </w:rPr>
        <w:t>С.С.</w:t>
      </w:r>
      <w:r w:rsidRPr="00405127" w:rsidR="00631486">
        <w:rPr>
          <w:bCs/>
          <w:sz w:val="24"/>
          <w:szCs w:val="24"/>
        </w:rPr>
        <w:t xml:space="preserve"> </w:t>
      </w:r>
      <w:r w:rsidRPr="00405127">
        <w:rPr>
          <w:bCs/>
          <w:sz w:val="24"/>
          <w:szCs w:val="24"/>
        </w:rPr>
        <w:t xml:space="preserve">виновным в совершении административного правонарушения, предусмотренного ч. 1 ст. 12.8 </w:t>
      </w:r>
      <w:r w:rsidRPr="00405127">
        <w:rPr>
          <w:sz w:val="24"/>
          <w:szCs w:val="24"/>
        </w:rPr>
        <w:t>КоАП РФ и назначить ему административное наказание в виде административного штрафа в размере 30 000 (тридцать тысяч) рублей с лишением права управления транспортными сре</w:t>
      </w:r>
      <w:r w:rsidRPr="00405127">
        <w:rPr>
          <w:sz w:val="24"/>
          <w:szCs w:val="24"/>
        </w:rPr>
        <w:t>дствами на срок 1 (один) год 6 (шесть) месяцев.</w:t>
      </w:r>
    </w:p>
    <w:p w:rsidR="0072786E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Срок лишения права управления транспортными средствами исчислять с момента вступления настоящего постановления в законную силу.</w:t>
      </w:r>
    </w:p>
    <w:p w:rsidR="0072786E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Разъяснить, что в соответствии со ст. 32.7 КоАП РФ, в течение трех рабочих дней </w:t>
      </w:r>
      <w:r w:rsidRPr="00405127">
        <w:rPr>
          <w:sz w:val="24"/>
          <w:szCs w:val="24"/>
        </w:rPr>
        <w:t>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 в органы ГИБДД, а в случае утраты указанных документов зая</w:t>
      </w:r>
      <w:r w:rsidRPr="00405127">
        <w:rPr>
          <w:sz w:val="24"/>
          <w:szCs w:val="24"/>
        </w:rPr>
        <w:t>вить об этом в указанный орган в тот же срок.</w:t>
      </w:r>
    </w:p>
    <w:p w:rsidR="00243A44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405127" w:rsidR="00631486">
        <w:rPr>
          <w:sz w:val="24"/>
          <w:szCs w:val="24"/>
        </w:rPr>
        <w:t>71874000</w:t>
      </w:r>
      <w:r w:rsidRPr="00405127">
        <w:rPr>
          <w:sz w:val="24"/>
          <w:szCs w:val="24"/>
        </w:rPr>
        <w:t xml:space="preserve"> ИНН 8601010390 КПП 860101001, лицевой счет 04871342940, единый казначейский</w:t>
      </w:r>
      <w:r w:rsidRPr="00405127">
        <w:rPr>
          <w:sz w:val="24"/>
          <w:szCs w:val="24"/>
        </w:rPr>
        <w:t xml:space="preserve"> счет 40102810245370000007, казначейский счет 03100643000000018700 в РКЦ Ханты-Мансийский г. Ханты-Мансийск, Вид платежа КБК 18811601123010001140 УИН </w:t>
      </w:r>
      <w:r w:rsidRPr="00405127" w:rsidR="00631486">
        <w:rPr>
          <w:sz w:val="24"/>
          <w:szCs w:val="24"/>
        </w:rPr>
        <w:t>18810486240290001870</w:t>
      </w:r>
      <w:r w:rsidRPr="00405127">
        <w:rPr>
          <w:sz w:val="24"/>
          <w:szCs w:val="24"/>
        </w:rPr>
        <w:t>.</w:t>
      </w:r>
    </w:p>
    <w:p w:rsidR="0072786E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В случае неуплаты административного штрафа по истечении шестидесяти дней, лицо будет</w:t>
      </w:r>
      <w:r w:rsidRPr="00405127">
        <w:rPr>
          <w:sz w:val="24"/>
          <w:szCs w:val="24"/>
        </w:rPr>
        <w:t xml:space="preserve">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2786E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Постановление может быть обжаловано в течение 10 суток в Нефтеюганский районный суд, через мирового судью, судебног</w:t>
      </w:r>
      <w:r w:rsidRPr="00405127">
        <w:rPr>
          <w:sz w:val="24"/>
          <w:szCs w:val="24"/>
        </w:rPr>
        <w:t>о участка №</w:t>
      </w:r>
      <w:r w:rsidRPr="00405127" w:rsidR="00243A44">
        <w:rPr>
          <w:sz w:val="24"/>
          <w:szCs w:val="24"/>
        </w:rPr>
        <w:t xml:space="preserve"> </w:t>
      </w:r>
      <w:r w:rsidRPr="00405127" w:rsidR="00953A3F">
        <w:rPr>
          <w:sz w:val="24"/>
          <w:szCs w:val="24"/>
        </w:rPr>
        <w:t>4</w:t>
      </w:r>
      <w:r w:rsidRPr="00405127">
        <w:rPr>
          <w:sz w:val="24"/>
          <w:szCs w:val="24"/>
        </w:rPr>
        <w:t xml:space="preserve">. </w:t>
      </w:r>
    </w:p>
    <w:p w:rsidR="0072786E" w:rsidRPr="00405127" w:rsidP="00953A3F">
      <w:pPr>
        <w:pStyle w:val="BodyTextIndent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05127">
        <w:rPr>
          <w:sz w:val="24"/>
          <w:szCs w:val="24"/>
        </w:rPr>
        <w:t>В этот же срок постановление может быть опротестовано прокурором.</w:t>
      </w:r>
    </w:p>
    <w:p w:rsidR="0072786E" w:rsidRPr="00405127" w:rsidP="00953A3F">
      <w:pPr>
        <w:pStyle w:val="BodyTextIndent"/>
        <w:ind w:firstLine="0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                        </w:t>
      </w:r>
    </w:p>
    <w:p w:rsidR="0072786E" w:rsidRPr="00405127" w:rsidP="00405127">
      <w:pPr>
        <w:pStyle w:val="BodyTextIndent"/>
        <w:ind w:firstLine="0"/>
        <w:jc w:val="both"/>
        <w:rPr>
          <w:sz w:val="24"/>
          <w:szCs w:val="24"/>
        </w:rPr>
      </w:pPr>
      <w:r w:rsidRPr="00405127">
        <w:rPr>
          <w:sz w:val="24"/>
          <w:szCs w:val="24"/>
        </w:rPr>
        <w:t xml:space="preserve">              Мировой су</w:t>
      </w:r>
      <w:r w:rsidRPr="00405127" w:rsidR="00243A44">
        <w:rPr>
          <w:sz w:val="24"/>
          <w:szCs w:val="24"/>
        </w:rPr>
        <w:t xml:space="preserve">дья                     </w:t>
      </w:r>
      <w:r w:rsidRPr="00405127">
        <w:rPr>
          <w:sz w:val="24"/>
          <w:szCs w:val="24"/>
        </w:rPr>
        <w:t xml:space="preserve">  </w:t>
      </w:r>
      <w:r w:rsidRPr="00405127">
        <w:rPr>
          <w:sz w:val="24"/>
          <w:szCs w:val="24"/>
        </w:rPr>
        <w:t xml:space="preserve">                         </w:t>
      </w:r>
      <w:r w:rsidRPr="00405127" w:rsidR="00243A44">
        <w:rPr>
          <w:sz w:val="24"/>
          <w:szCs w:val="24"/>
        </w:rPr>
        <w:t xml:space="preserve">      </w:t>
      </w:r>
      <w:r w:rsidRPr="00405127">
        <w:rPr>
          <w:sz w:val="24"/>
          <w:szCs w:val="24"/>
        </w:rPr>
        <w:t>Т.П. Постовалова</w:t>
      </w:r>
    </w:p>
    <w:p w:rsidR="0072786E" w:rsidRPr="00405127" w:rsidP="00953A3F">
      <w:pPr>
        <w:pStyle w:val="BodyTextIndent"/>
        <w:ind w:firstLine="0"/>
        <w:jc w:val="both"/>
        <w:rPr>
          <w:sz w:val="24"/>
          <w:szCs w:val="24"/>
        </w:rPr>
      </w:pPr>
    </w:p>
    <w:p w:rsidR="0072786E" w:rsidRPr="00405127" w:rsidP="00953A3F">
      <w:pPr>
        <w:jc w:val="both"/>
      </w:pPr>
      <w:r w:rsidRPr="00405127">
        <w:t xml:space="preserve"> </w:t>
      </w:r>
    </w:p>
    <w:p w:rsidR="00196EF9" w:rsidRPr="00405127" w:rsidP="00953A3F"/>
    <w:sectPr w:rsidSect="00953A3F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636935"/>
    <w:multiLevelType w:val="multilevel"/>
    <w:tmpl w:val="C2E8F060"/>
    <w:lvl w:ilvl="0">
      <w:start w:val="2023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0"/>
    <w:rsid w:val="000572F9"/>
    <w:rsid w:val="001279F4"/>
    <w:rsid w:val="00185BB0"/>
    <w:rsid w:val="00190023"/>
    <w:rsid w:val="00196EF9"/>
    <w:rsid w:val="0021411C"/>
    <w:rsid w:val="00243A44"/>
    <w:rsid w:val="00253DFC"/>
    <w:rsid w:val="00290340"/>
    <w:rsid w:val="002F7E1A"/>
    <w:rsid w:val="0035588E"/>
    <w:rsid w:val="00363B14"/>
    <w:rsid w:val="003D2215"/>
    <w:rsid w:val="003E08C1"/>
    <w:rsid w:val="00405127"/>
    <w:rsid w:val="004122C9"/>
    <w:rsid w:val="00466612"/>
    <w:rsid w:val="00473A1E"/>
    <w:rsid w:val="004B4BD8"/>
    <w:rsid w:val="004E563D"/>
    <w:rsid w:val="005709BE"/>
    <w:rsid w:val="0058585B"/>
    <w:rsid w:val="00631486"/>
    <w:rsid w:val="00652F16"/>
    <w:rsid w:val="006820E9"/>
    <w:rsid w:val="00692464"/>
    <w:rsid w:val="006A7FA1"/>
    <w:rsid w:val="006E5F5F"/>
    <w:rsid w:val="00716F33"/>
    <w:rsid w:val="0071773F"/>
    <w:rsid w:val="0072003E"/>
    <w:rsid w:val="0072786E"/>
    <w:rsid w:val="0081419F"/>
    <w:rsid w:val="00815070"/>
    <w:rsid w:val="00923211"/>
    <w:rsid w:val="00932C35"/>
    <w:rsid w:val="00953A3F"/>
    <w:rsid w:val="00970890"/>
    <w:rsid w:val="00985741"/>
    <w:rsid w:val="00A21D24"/>
    <w:rsid w:val="00AD59B4"/>
    <w:rsid w:val="00B32832"/>
    <w:rsid w:val="00B45EB2"/>
    <w:rsid w:val="00B72E3B"/>
    <w:rsid w:val="00BA2B8E"/>
    <w:rsid w:val="00C91AA5"/>
    <w:rsid w:val="00CA6711"/>
    <w:rsid w:val="00D14BE5"/>
    <w:rsid w:val="00DD07A4"/>
    <w:rsid w:val="00DE46C7"/>
    <w:rsid w:val="00E15D4D"/>
    <w:rsid w:val="00E803F0"/>
    <w:rsid w:val="00E86955"/>
    <w:rsid w:val="00F733E6"/>
    <w:rsid w:val="00F961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6729F5-1F91-46FA-BD7D-D68886E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86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a"/>
    <w:uiPriority w:val="11"/>
    <w:qFormat/>
    <w:rsid w:val="0072786E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">
    <w:name w:val="Подзаголовок Знак"/>
    <w:basedOn w:val="DefaultParagraphFont"/>
    <w:link w:val="Subtitle"/>
    <w:uiPriority w:val="11"/>
    <w:rsid w:val="007278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Title">
    <w:name w:val="Title"/>
    <w:basedOn w:val="Normal"/>
    <w:next w:val="Subtitle"/>
    <w:link w:val="a0"/>
    <w:qFormat/>
    <w:rsid w:val="0072786E"/>
    <w:pPr>
      <w:ind w:firstLine="709"/>
      <w:jc w:val="center"/>
    </w:pPr>
    <w:rPr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7278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">
    <w:name w:val="Body Text"/>
    <w:basedOn w:val="Normal"/>
    <w:link w:val="a1"/>
    <w:semiHidden/>
    <w:unhideWhenUsed/>
    <w:rsid w:val="0072786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semiHidden/>
    <w:rsid w:val="00727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a2"/>
    <w:unhideWhenUsed/>
    <w:rsid w:val="0072786E"/>
    <w:pPr>
      <w:ind w:firstLine="709"/>
    </w:pPr>
    <w:rPr>
      <w:sz w:val="28"/>
      <w:szCs w:val="20"/>
    </w:rPr>
  </w:style>
  <w:style w:type="character" w:customStyle="1" w:styleId="a2">
    <w:name w:val="Основной текст с отступом Знак"/>
    <w:basedOn w:val="DefaultParagraphFont"/>
    <w:link w:val="BodyTextIndent"/>
    <w:rsid w:val="007278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Spacing">
    <w:name w:val="No Spacing"/>
    <w:uiPriority w:val="1"/>
    <w:qFormat/>
    <w:rsid w:val="0072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8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DefaultParagraphFont"/>
    <w:link w:val="20"/>
    <w:rsid w:val="00A21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21D24"/>
    <w:pPr>
      <w:widowControl w:val="0"/>
      <w:shd w:val="clear" w:color="auto" w:fill="FFFFFF"/>
      <w:suppressAutoHyphens w:val="0"/>
      <w:spacing w:after="300" w:line="317" w:lineRule="exact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F733E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F733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hyperlink" Target="http://www.consultant.ru/document/cons_doc_LAW_34661/67bcfa750b6d764d14b126b1c74a5e413db11944/" TargetMode="External" /><Relationship Id="rId7" Type="http://schemas.openxmlformats.org/officeDocument/2006/relationships/hyperlink" Target="http://www.consultant.ru/document/cons_doc_LAW_34661/777b1cbcecd072d6956dfe3563ec84636919491c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